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CA" w:rsidRDefault="00B431CA" w:rsidP="00B431CA">
      <w:pPr>
        <w:pStyle w:val="Standard2"/>
        <w:tabs>
          <w:tab w:val="right" w:pos="9356"/>
        </w:tabs>
        <w:spacing w:after="0" w:line="240" w:lineRule="auto"/>
        <w:ind w:left="9356" w:hanging="9356"/>
        <w:jc w:val="center"/>
        <w:rPr>
          <w:noProof/>
          <w:sz w:val="28"/>
          <w:lang w:val="en-GB"/>
        </w:rPr>
      </w:pPr>
      <w:r w:rsidRPr="00B431CA">
        <w:rPr>
          <w:noProof/>
          <w:sz w:val="28"/>
          <w:lang w:val="de-DE" w:eastAsia="de-DE"/>
        </w:rPr>
        <w:drawing>
          <wp:inline distT="0" distB="0" distL="0" distR="0">
            <wp:extent cx="5226050" cy="1786983"/>
            <wp:effectExtent l="0" t="0" r="0" b="3810"/>
            <wp:docPr id="4" name="Grafik 4" descr="C:\Users\astrobel\AWI Int. Cooperation Dropbox\Eurofleets+\01_EF+ Info-PROPOSAL&amp;Agreement\03_Templates_Logos_Pictures\01_Logos EF+\LOGO_EF+ weiß full text_cut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robel\AWI Int. Cooperation Dropbox\Eurofleets+\01_EF+ Info-PROPOSAL&amp;Agreement\03_Templates_Logos_Pictures\01_Logos EF+\LOGO_EF+ weiß full text_cut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3718" cy="1789605"/>
                    </a:xfrm>
                    <a:prstGeom prst="rect">
                      <a:avLst/>
                    </a:prstGeom>
                    <a:noFill/>
                    <a:ln>
                      <a:noFill/>
                    </a:ln>
                  </pic:spPr>
                </pic:pic>
              </a:graphicData>
            </a:graphic>
          </wp:inline>
        </w:drawing>
      </w:r>
    </w:p>
    <w:p w:rsidR="00B431CA" w:rsidRDefault="00B431CA" w:rsidP="00B431CA">
      <w:pPr>
        <w:pStyle w:val="Standard2"/>
        <w:tabs>
          <w:tab w:val="right" w:pos="9356"/>
        </w:tabs>
        <w:spacing w:after="0" w:line="240" w:lineRule="auto"/>
        <w:ind w:left="9356" w:hanging="9356"/>
        <w:jc w:val="center"/>
        <w:rPr>
          <w:noProof/>
          <w:sz w:val="28"/>
          <w:lang w:val="en-GB"/>
        </w:rPr>
      </w:pPr>
    </w:p>
    <w:p w:rsidR="003F1C60" w:rsidRPr="00BC0E7C" w:rsidRDefault="00224EF3" w:rsidP="00BD47BB">
      <w:pPr>
        <w:pStyle w:val="Titel"/>
        <w:rPr>
          <w:noProof/>
          <w:lang w:val="en-GB"/>
        </w:rPr>
      </w:pPr>
      <w:r w:rsidRPr="00BC0E7C">
        <w:rPr>
          <w:noProof/>
          <w:lang w:val="en-GB"/>
        </w:rPr>
        <w:t>Cruise Report</w:t>
      </w:r>
    </w:p>
    <w:p w:rsidR="003F1C60" w:rsidRPr="00B431CA" w:rsidRDefault="00224EF3" w:rsidP="00BD47BB">
      <w:pPr>
        <w:pStyle w:val="berschrift1"/>
        <w:rPr>
          <w:noProof/>
          <w:color w:val="auto"/>
          <w:lang w:val="en-GB"/>
        </w:rPr>
      </w:pPr>
      <w:r w:rsidRPr="00B431CA">
        <w:rPr>
          <w:noProof/>
          <w:color w:val="auto"/>
          <w:highlight w:val="yellow"/>
          <w:lang w:val="en-GB"/>
        </w:rPr>
        <w:t xml:space="preserve">PROJECT </w:t>
      </w:r>
      <w:r w:rsidR="001B707C" w:rsidRPr="00B431CA">
        <w:rPr>
          <w:noProof/>
          <w:color w:val="auto"/>
          <w:highlight w:val="yellow"/>
          <w:lang w:val="en-GB"/>
        </w:rPr>
        <w:t>TIT</w:t>
      </w:r>
      <w:r w:rsidR="00B3738A" w:rsidRPr="00B431CA">
        <w:rPr>
          <w:noProof/>
          <w:color w:val="auto"/>
          <w:highlight w:val="yellow"/>
          <w:lang w:val="en-GB"/>
        </w:rPr>
        <w:t>L</w:t>
      </w:r>
      <w:r w:rsidR="001B707C" w:rsidRPr="00B431CA">
        <w:rPr>
          <w:noProof/>
          <w:color w:val="auto"/>
          <w:lang w:val="en-GB"/>
        </w:rPr>
        <w:t>E</w:t>
      </w:r>
    </w:p>
    <w:p w:rsidR="003F1C60" w:rsidRPr="00B431CA" w:rsidRDefault="00224EF3" w:rsidP="00BD47BB">
      <w:pPr>
        <w:pStyle w:val="berschrift1"/>
        <w:rPr>
          <w:noProof/>
          <w:color w:val="auto"/>
          <w:lang w:val="en-GB"/>
        </w:rPr>
      </w:pPr>
      <w:r w:rsidRPr="00B431CA">
        <w:rPr>
          <w:noProof/>
          <w:color w:val="auto"/>
          <w:highlight w:val="yellow"/>
          <w:lang w:val="en-GB"/>
        </w:rPr>
        <w:t>Research vessel</w:t>
      </w:r>
      <w:r w:rsidRPr="00B431CA">
        <w:rPr>
          <w:noProof/>
          <w:color w:val="auto"/>
          <w:lang w:val="en-GB"/>
        </w:rPr>
        <w:t xml:space="preserve">, </w:t>
      </w:r>
      <w:r w:rsidR="003F1C60" w:rsidRPr="00B431CA">
        <w:rPr>
          <w:noProof/>
          <w:color w:val="auto"/>
          <w:lang w:val="en-GB"/>
        </w:rPr>
        <w:t xml:space="preserve">Cruise No. </w:t>
      </w:r>
      <w:r w:rsidR="00B3738A" w:rsidRPr="00B431CA">
        <w:rPr>
          <w:noProof/>
          <w:color w:val="auto"/>
          <w:highlight w:val="yellow"/>
          <w:lang w:val="en-GB"/>
        </w:rPr>
        <w:t>XX</w:t>
      </w:r>
      <w:r w:rsidRPr="00B431CA">
        <w:rPr>
          <w:noProof/>
          <w:color w:val="auto"/>
          <w:lang w:val="en-GB"/>
        </w:rPr>
        <w:t>,</w:t>
      </w:r>
    </w:p>
    <w:p w:rsidR="003F1C60" w:rsidRPr="00B431CA" w:rsidRDefault="00224EF3" w:rsidP="00BD47BB">
      <w:pPr>
        <w:pStyle w:val="berschrift1"/>
        <w:rPr>
          <w:noProof/>
          <w:color w:val="auto"/>
          <w:lang w:val="en-GB"/>
        </w:rPr>
      </w:pPr>
      <w:r w:rsidRPr="00B431CA">
        <w:rPr>
          <w:noProof/>
          <w:color w:val="auto"/>
          <w:highlight w:val="yellow"/>
          <w:lang w:val="en-GB"/>
        </w:rPr>
        <w:t>DATE</w:t>
      </w:r>
      <w:r w:rsidR="003F1C60" w:rsidRPr="00B431CA">
        <w:rPr>
          <w:noProof/>
          <w:color w:val="auto"/>
          <w:highlight w:val="yellow"/>
          <w:lang w:val="en-GB"/>
        </w:rPr>
        <w:t xml:space="preserve"> – </w:t>
      </w:r>
      <w:r w:rsidRPr="00B431CA">
        <w:rPr>
          <w:noProof/>
          <w:color w:val="auto"/>
          <w:highlight w:val="yellow"/>
          <w:lang w:val="en-GB"/>
        </w:rPr>
        <w:t>DATE</w:t>
      </w:r>
      <w:r w:rsidR="003F1C60" w:rsidRPr="00B431CA">
        <w:rPr>
          <w:noProof/>
          <w:color w:val="auto"/>
          <w:highlight w:val="yellow"/>
          <w:lang w:val="en-GB"/>
        </w:rPr>
        <w:t xml:space="preserve">, </w:t>
      </w:r>
      <w:r w:rsidRPr="00B431CA">
        <w:rPr>
          <w:noProof/>
          <w:color w:val="auto"/>
          <w:highlight w:val="yellow"/>
          <w:lang w:val="en-GB"/>
        </w:rPr>
        <w:t>Port of mobilistaion (Country</w:t>
      </w:r>
      <w:r w:rsidR="000E01E8" w:rsidRPr="00B431CA">
        <w:rPr>
          <w:noProof/>
          <w:color w:val="auto"/>
          <w:highlight w:val="yellow"/>
          <w:lang w:val="en-GB"/>
        </w:rPr>
        <w:t>)</w:t>
      </w:r>
      <w:r w:rsidR="003F1C60" w:rsidRPr="00B431CA">
        <w:rPr>
          <w:noProof/>
          <w:color w:val="auto"/>
          <w:highlight w:val="yellow"/>
          <w:lang w:val="en-GB"/>
        </w:rPr>
        <w:t xml:space="preserve"> – </w:t>
      </w:r>
      <w:r w:rsidRPr="00B431CA">
        <w:rPr>
          <w:noProof/>
          <w:color w:val="auto"/>
          <w:highlight w:val="yellow"/>
          <w:lang w:val="en-GB"/>
        </w:rPr>
        <w:t>Port of demobilisation</w:t>
      </w:r>
      <w:r w:rsidR="003F1C60" w:rsidRPr="00B431CA">
        <w:rPr>
          <w:noProof/>
          <w:color w:val="auto"/>
          <w:highlight w:val="yellow"/>
          <w:lang w:val="en-GB"/>
        </w:rPr>
        <w:t xml:space="preserve"> (</w:t>
      </w:r>
      <w:r w:rsidRPr="00B431CA">
        <w:rPr>
          <w:noProof/>
          <w:color w:val="auto"/>
          <w:highlight w:val="yellow"/>
          <w:lang w:val="en-GB"/>
        </w:rPr>
        <w:t>Country</w:t>
      </w:r>
      <w:r w:rsidR="003F1C60" w:rsidRPr="00B431CA">
        <w:rPr>
          <w:noProof/>
          <w:color w:val="auto"/>
          <w:highlight w:val="yellow"/>
          <w:lang w:val="en-GB"/>
        </w:rPr>
        <w:t>)</w:t>
      </w: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667FF" w:rsidP="00EA195D">
      <w:pPr>
        <w:pStyle w:val="Standard2"/>
        <w:tabs>
          <w:tab w:val="right" w:pos="9356"/>
        </w:tabs>
        <w:spacing w:after="0" w:line="240" w:lineRule="auto"/>
        <w:ind w:left="567" w:right="680"/>
        <w:jc w:val="center"/>
        <w:rPr>
          <w:noProof/>
          <w:sz w:val="28"/>
          <w:lang w:val="en-GB"/>
        </w:rPr>
      </w:pPr>
      <w:r w:rsidRPr="00BC0E7C">
        <w:rPr>
          <w:noProof/>
          <w:sz w:val="28"/>
          <w:lang w:val="de-DE" w:eastAsia="de-DE"/>
        </w:rPr>
        <mc:AlternateContent>
          <mc:Choice Requires="wps">
            <w:drawing>
              <wp:anchor distT="0" distB="0" distL="114300" distR="114300" simplePos="0" relativeHeight="251657728" behindDoc="0" locked="0" layoutInCell="1" allowOverlap="1">
                <wp:simplePos x="0" y="0"/>
                <wp:positionH relativeFrom="column">
                  <wp:posOffset>1177290</wp:posOffset>
                </wp:positionH>
                <wp:positionV relativeFrom="paragraph">
                  <wp:posOffset>92075</wp:posOffset>
                </wp:positionV>
                <wp:extent cx="3454400" cy="715010"/>
                <wp:effectExtent l="1270" t="3175" r="1905"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F23" w:rsidRPr="00BD47BB" w:rsidRDefault="00BD47BB" w:rsidP="00160F23">
                            <w:pPr>
                              <w:jc w:val="center"/>
                              <w:rPr>
                                <w:rFonts w:ascii="Arial" w:hAnsi="Arial" w:cs="Arial"/>
                                <w:sz w:val="40"/>
                                <w:szCs w:val="40"/>
                              </w:rPr>
                            </w:pPr>
                            <w:r w:rsidRPr="00BD47BB">
                              <w:rPr>
                                <w:rFonts w:ascii="Arial" w:hAnsi="Arial" w:cs="Arial"/>
                                <w:sz w:val="40"/>
                                <w:szCs w:val="40"/>
                              </w:rPr>
                              <w:t xml:space="preserve">Project </w:t>
                            </w:r>
                            <w:r w:rsidR="00224EF3" w:rsidRPr="00BD47BB">
                              <w:rPr>
                                <w:rFonts w:ascii="Arial" w:hAnsi="Arial" w:cs="Arial"/>
                                <w:sz w:val="40"/>
                                <w:szCs w:val="40"/>
                              </w:rPr>
                              <w:t>Logo / Picture</w:t>
                            </w:r>
                            <w:r w:rsidR="00160F23" w:rsidRPr="00BD47BB">
                              <w:rPr>
                                <w:rFonts w:ascii="Arial" w:hAnsi="Arial" w:cs="Arial"/>
                                <w:sz w:val="40"/>
                                <w:szCs w:val="40"/>
                              </w:rPr>
                              <w:t xml:space="preserv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92.7pt;margin-top:7.25pt;width:272pt;height:5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zgwIAABA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" stroked="f">
                <v:textbox>
                  <w:txbxContent>
                    <w:p w:rsidR="00160F23" w:rsidRPr="00BD47BB" w:rsidRDefault="00BD47BB" w:rsidP="00160F23">
                      <w:pPr>
                        <w:jc w:val="center"/>
                        <w:rPr>
                          <w:rFonts w:ascii="Arial" w:hAnsi="Arial" w:cs="Arial"/>
                          <w:sz w:val="40"/>
                          <w:szCs w:val="40"/>
                        </w:rPr>
                      </w:pPr>
                      <w:r w:rsidRPr="00BD47BB">
                        <w:rPr>
                          <w:rFonts w:ascii="Arial" w:hAnsi="Arial" w:cs="Arial"/>
                          <w:sz w:val="40"/>
                          <w:szCs w:val="40"/>
                        </w:rPr>
                        <w:t xml:space="preserve">Project </w:t>
                      </w:r>
                      <w:r w:rsidR="00224EF3" w:rsidRPr="00BD47BB">
                        <w:rPr>
                          <w:rFonts w:ascii="Arial" w:hAnsi="Arial" w:cs="Arial"/>
                          <w:sz w:val="40"/>
                          <w:szCs w:val="40"/>
                        </w:rPr>
                        <w:t>Logo / Picture</w:t>
                      </w:r>
                      <w:r w:rsidR="00160F23" w:rsidRPr="00BD47BB">
                        <w:rPr>
                          <w:rFonts w:ascii="Arial" w:hAnsi="Arial" w:cs="Arial"/>
                          <w:sz w:val="40"/>
                          <w:szCs w:val="40"/>
                        </w:rPr>
                        <w:t xml:space="preserve"> etc.</w:t>
                      </w:r>
                    </w:p>
                  </w:txbxContent>
                </v:textbox>
              </v:shape>
            </w:pict>
          </mc:Fallback>
        </mc:AlternateContent>
      </w: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pStyle w:val="Standard2"/>
        <w:tabs>
          <w:tab w:val="right" w:pos="9356"/>
        </w:tabs>
        <w:spacing w:after="0" w:line="240" w:lineRule="auto"/>
        <w:ind w:left="567" w:right="680"/>
        <w:jc w:val="center"/>
        <w:rPr>
          <w:noProof/>
          <w:sz w:val="28"/>
          <w:lang w:val="en-GB"/>
        </w:rPr>
      </w:pPr>
    </w:p>
    <w:p w:rsidR="003F1C60" w:rsidRPr="00BC0E7C" w:rsidRDefault="003F1C60" w:rsidP="00EA195D">
      <w:pPr>
        <w:jc w:val="center"/>
        <w:rPr>
          <w:rFonts w:ascii="Arial" w:hAnsi="Arial" w:cs="Arial"/>
          <w:noProof/>
          <w:lang w:val="en-GB"/>
        </w:rPr>
      </w:pPr>
    </w:p>
    <w:p w:rsidR="003F1C60" w:rsidRPr="00BC0E7C" w:rsidRDefault="003F1C60" w:rsidP="00EA195D">
      <w:pPr>
        <w:jc w:val="center"/>
        <w:rPr>
          <w:rFonts w:ascii="Arial" w:hAnsi="Arial" w:cs="Arial"/>
          <w:noProof/>
          <w:lang w:val="en-GB"/>
        </w:rPr>
      </w:pPr>
    </w:p>
    <w:p w:rsidR="003F1C60" w:rsidRPr="00BC0E7C" w:rsidRDefault="00224EF3" w:rsidP="00BD47BB">
      <w:pPr>
        <w:pStyle w:val="berschrift3"/>
        <w:rPr>
          <w:noProof/>
          <w:lang w:val="en-GB"/>
        </w:rPr>
      </w:pPr>
      <w:r w:rsidRPr="00BC0E7C">
        <w:rPr>
          <w:noProof/>
          <w:highlight w:val="yellow"/>
          <w:lang w:val="en-GB"/>
        </w:rPr>
        <w:t>AUTHORS</w:t>
      </w:r>
    </w:p>
    <w:p w:rsidR="00B3738A" w:rsidRPr="00BC0E7C" w:rsidRDefault="00D84E08" w:rsidP="0027181C">
      <w:pPr>
        <w:rPr>
          <w:noProof/>
          <w:lang w:val="en-GB"/>
        </w:rPr>
      </w:pPr>
      <w:r w:rsidRPr="00BC0E7C">
        <w:rPr>
          <w:rFonts w:ascii="Arial" w:hAnsi="Arial" w:cs="Arial"/>
          <w:noProof/>
          <w:lang w:val="en-GB"/>
        </w:rPr>
        <w:br w:type="page"/>
      </w:r>
      <w:r w:rsidR="009F28A4" w:rsidRPr="00BC0E7C">
        <w:rPr>
          <w:b/>
          <w:noProof/>
          <w:lang w:val="en-GB"/>
        </w:rPr>
        <w:lastRenderedPageBreak/>
        <w:t>Table of C</w:t>
      </w:r>
      <w:r w:rsidR="00B3738A" w:rsidRPr="00BC0E7C">
        <w:rPr>
          <w:b/>
          <w:noProof/>
          <w:lang w:val="en-GB"/>
        </w:rPr>
        <w:t>ontent</w:t>
      </w:r>
      <w:r w:rsidR="009F28A4" w:rsidRPr="00BC0E7C">
        <w:rPr>
          <w:noProof/>
          <w:lang w:val="en-GB"/>
        </w:rPr>
        <w:tab/>
      </w:r>
    </w:p>
    <w:p w:rsidR="009F28A4" w:rsidRPr="00BC0E7C" w:rsidRDefault="00AF3013" w:rsidP="00AF3013">
      <w:pPr>
        <w:tabs>
          <w:tab w:val="right" w:pos="9356"/>
        </w:tabs>
        <w:spacing w:before="240" w:after="120" w:line="320" w:lineRule="exact"/>
        <w:rPr>
          <w:noProof/>
          <w:lang w:val="en-GB"/>
        </w:rPr>
      </w:pPr>
      <w:r w:rsidRPr="00BC0E7C">
        <w:rPr>
          <w:noProof/>
          <w:lang w:val="en-GB"/>
        </w:rPr>
        <w:tab/>
      </w:r>
      <w:r w:rsidR="009F28A4" w:rsidRPr="00BC0E7C">
        <w:rPr>
          <w:noProof/>
          <w:lang w:val="en-GB"/>
        </w:rPr>
        <w:t>Page</w:t>
      </w:r>
    </w:p>
    <w:p w:rsidR="00B3738A" w:rsidRPr="00BC0E7C" w:rsidRDefault="006C2882" w:rsidP="00CA04D8">
      <w:pPr>
        <w:tabs>
          <w:tab w:val="left" w:pos="567"/>
          <w:tab w:val="right" w:pos="9356"/>
          <w:tab w:val="right" w:pos="9412"/>
        </w:tabs>
        <w:spacing w:line="320" w:lineRule="exact"/>
        <w:rPr>
          <w:noProof/>
          <w:lang w:val="en-GB"/>
        </w:rPr>
      </w:pPr>
      <w:r w:rsidRPr="00BC0E7C">
        <w:rPr>
          <w:noProof/>
          <w:lang w:val="en-GB"/>
        </w:rPr>
        <w:t>1</w:t>
      </w:r>
      <w:r w:rsidRPr="00BC0E7C">
        <w:rPr>
          <w:noProof/>
          <w:lang w:val="en-GB"/>
        </w:rPr>
        <w:tab/>
      </w:r>
      <w:r w:rsidR="00B3738A" w:rsidRPr="00BC0E7C">
        <w:rPr>
          <w:noProof/>
          <w:lang w:val="en-GB"/>
        </w:rPr>
        <w:t>Summary</w:t>
      </w:r>
      <w:r w:rsidR="00AF3013" w:rsidRPr="00BC0E7C">
        <w:rPr>
          <w:noProof/>
          <w:lang w:val="en-GB"/>
        </w:rPr>
        <w:tab/>
      </w:r>
      <w:r w:rsidR="00AF3013"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2</w:t>
      </w:r>
      <w:r w:rsidR="008F07C5" w:rsidRPr="00BC0E7C">
        <w:rPr>
          <w:noProof/>
          <w:lang w:val="en-GB"/>
        </w:rPr>
        <w:tab/>
      </w:r>
      <w:r>
        <w:rPr>
          <w:noProof/>
          <w:lang w:val="en-GB"/>
        </w:rPr>
        <w:t>Research objectives</w:t>
      </w:r>
      <w:r w:rsidR="00AF3013" w:rsidRPr="00BC0E7C">
        <w:rPr>
          <w:noProof/>
          <w:lang w:val="en-GB"/>
        </w:rPr>
        <w:tab/>
      </w:r>
      <w:r w:rsidR="00F0496A"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3</w:t>
      </w:r>
      <w:r w:rsidR="008F07C5" w:rsidRPr="00BC0E7C">
        <w:rPr>
          <w:noProof/>
          <w:lang w:val="en-GB"/>
        </w:rPr>
        <w:tab/>
      </w:r>
      <w:r w:rsidR="00AF3013" w:rsidRPr="00BC0E7C">
        <w:rPr>
          <w:noProof/>
          <w:lang w:val="en-GB"/>
        </w:rPr>
        <w:t xml:space="preserve">Narrative of the Cruise </w:t>
      </w:r>
      <w:r w:rsidR="00AF3013" w:rsidRPr="00BC0E7C">
        <w:rPr>
          <w:noProof/>
          <w:lang w:val="en-GB"/>
        </w:rPr>
        <w:tab/>
      </w:r>
      <w:r w:rsidR="00F0496A"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4</w:t>
      </w:r>
      <w:r w:rsidR="008F07C5" w:rsidRPr="00BC0E7C">
        <w:rPr>
          <w:noProof/>
          <w:lang w:val="en-GB"/>
        </w:rPr>
        <w:tab/>
      </w:r>
      <w:r w:rsidR="00AF3013" w:rsidRPr="00BC0E7C">
        <w:rPr>
          <w:noProof/>
          <w:lang w:val="en-GB"/>
        </w:rPr>
        <w:t xml:space="preserve">Preliminary Results </w:t>
      </w:r>
      <w:r w:rsidR="00AF3013" w:rsidRPr="00BC0E7C">
        <w:rPr>
          <w:noProof/>
          <w:lang w:val="en-GB"/>
        </w:rPr>
        <w:tab/>
      </w:r>
      <w:r w:rsidR="00F0496A" w:rsidRPr="00BC0E7C">
        <w:rPr>
          <w:noProof/>
          <w:highlight w:val="yellow"/>
          <w:lang w:val="en-GB"/>
        </w:rPr>
        <w:t>XX</w:t>
      </w:r>
    </w:p>
    <w:p w:rsidR="009F28A4" w:rsidRPr="00BC0E7C" w:rsidRDefault="00DF50D0" w:rsidP="00CA04D8">
      <w:pPr>
        <w:tabs>
          <w:tab w:val="left" w:pos="1134"/>
          <w:tab w:val="right" w:pos="9356"/>
        </w:tabs>
        <w:spacing w:line="320" w:lineRule="exact"/>
        <w:ind w:left="567"/>
        <w:rPr>
          <w:noProof/>
          <w:highlight w:val="yellow"/>
          <w:lang w:val="en-GB"/>
        </w:rPr>
      </w:pPr>
      <w:r>
        <w:rPr>
          <w:noProof/>
          <w:highlight w:val="yellow"/>
          <w:lang w:val="en-GB"/>
        </w:rPr>
        <w:t>4</w:t>
      </w:r>
      <w:r w:rsidR="00AF3013" w:rsidRPr="00BC0E7C">
        <w:rPr>
          <w:noProof/>
          <w:highlight w:val="yellow"/>
          <w:lang w:val="en-GB"/>
        </w:rPr>
        <w:t>.1</w:t>
      </w:r>
      <w:r w:rsidR="00AF3013" w:rsidRPr="00BC0E7C">
        <w:rPr>
          <w:noProof/>
          <w:highlight w:val="yellow"/>
          <w:lang w:val="en-GB"/>
        </w:rPr>
        <w:tab/>
        <w:t>Underway Hydroacoustics</w:t>
      </w:r>
      <w:r w:rsidR="00AF3013" w:rsidRPr="00BC0E7C">
        <w:rPr>
          <w:noProof/>
          <w:highlight w:val="yellow"/>
          <w:lang w:val="en-GB"/>
        </w:rPr>
        <w:tab/>
      </w:r>
      <w:r w:rsidR="00F0496A" w:rsidRPr="00BC0E7C">
        <w:rPr>
          <w:noProof/>
          <w:highlight w:val="yellow"/>
          <w:lang w:val="en-GB"/>
        </w:rPr>
        <w:t>XX</w:t>
      </w:r>
    </w:p>
    <w:p w:rsidR="009F28A4" w:rsidRPr="00BC0E7C" w:rsidRDefault="00DF50D0" w:rsidP="00CA04D8">
      <w:pPr>
        <w:tabs>
          <w:tab w:val="left" w:pos="1985"/>
          <w:tab w:val="right" w:pos="9356"/>
        </w:tabs>
        <w:spacing w:line="320" w:lineRule="exact"/>
        <w:ind w:left="1134"/>
        <w:rPr>
          <w:noProof/>
          <w:highlight w:val="yellow"/>
          <w:lang w:val="en-GB"/>
        </w:rPr>
      </w:pPr>
      <w:r>
        <w:rPr>
          <w:noProof/>
          <w:highlight w:val="yellow"/>
          <w:lang w:val="en-GB"/>
        </w:rPr>
        <w:t>4</w:t>
      </w:r>
      <w:r w:rsidR="009F28A4" w:rsidRPr="00BC0E7C">
        <w:rPr>
          <w:noProof/>
          <w:highlight w:val="yellow"/>
          <w:lang w:val="en-GB"/>
        </w:rPr>
        <w:t>.1.1</w:t>
      </w:r>
      <w:r w:rsidR="008F07C5" w:rsidRPr="00BC0E7C">
        <w:rPr>
          <w:noProof/>
          <w:highlight w:val="yellow"/>
          <w:lang w:val="en-GB"/>
        </w:rPr>
        <w:tab/>
      </w:r>
      <w:r w:rsidR="009F28A4" w:rsidRPr="00BC0E7C">
        <w:rPr>
          <w:noProof/>
          <w:highlight w:val="yellow"/>
          <w:lang w:val="en-GB"/>
        </w:rPr>
        <w:t>System O</w:t>
      </w:r>
      <w:r w:rsidR="00AF3013" w:rsidRPr="00BC0E7C">
        <w:rPr>
          <w:noProof/>
          <w:highlight w:val="yellow"/>
          <w:lang w:val="en-GB"/>
        </w:rPr>
        <w:t xml:space="preserve">verview and Data Processing </w:t>
      </w:r>
      <w:r w:rsidR="00AF3013" w:rsidRPr="00BC0E7C">
        <w:rPr>
          <w:noProof/>
          <w:highlight w:val="yellow"/>
          <w:lang w:val="en-GB"/>
        </w:rPr>
        <w:tab/>
      </w:r>
      <w:r w:rsidR="00F0496A" w:rsidRPr="00BC0E7C">
        <w:rPr>
          <w:noProof/>
          <w:highlight w:val="yellow"/>
          <w:lang w:val="en-GB"/>
        </w:rPr>
        <w:t>XX</w:t>
      </w:r>
    </w:p>
    <w:p w:rsidR="009F28A4" w:rsidRPr="00BC0E7C" w:rsidRDefault="00DF50D0" w:rsidP="00CA04D8">
      <w:pPr>
        <w:tabs>
          <w:tab w:val="left" w:pos="1134"/>
          <w:tab w:val="right" w:pos="9356"/>
        </w:tabs>
        <w:spacing w:line="320" w:lineRule="exact"/>
        <w:ind w:left="567"/>
        <w:rPr>
          <w:noProof/>
          <w:highlight w:val="yellow"/>
          <w:lang w:val="en-GB"/>
        </w:rPr>
      </w:pPr>
      <w:r>
        <w:rPr>
          <w:noProof/>
          <w:highlight w:val="yellow"/>
          <w:lang w:val="en-GB"/>
        </w:rPr>
        <w:t>4</w:t>
      </w:r>
      <w:r w:rsidR="009F28A4" w:rsidRPr="00BC0E7C">
        <w:rPr>
          <w:noProof/>
          <w:highlight w:val="yellow"/>
          <w:lang w:val="en-GB"/>
        </w:rPr>
        <w:t>.2</w:t>
      </w:r>
      <w:r w:rsidR="008F07C5" w:rsidRPr="00BC0E7C">
        <w:rPr>
          <w:noProof/>
          <w:highlight w:val="yellow"/>
          <w:lang w:val="en-GB"/>
        </w:rPr>
        <w:tab/>
      </w:r>
      <w:r w:rsidR="009F28A4" w:rsidRPr="00BC0E7C">
        <w:rPr>
          <w:noProof/>
          <w:highlight w:val="yellow"/>
          <w:lang w:val="en-GB"/>
        </w:rPr>
        <w:t>Water and Plankton Sampling w</w:t>
      </w:r>
      <w:r w:rsidR="00AF3013" w:rsidRPr="00BC0E7C">
        <w:rPr>
          <w:noProof/>
          <w:highlight w:val="yellow"/>
          <w:lang w:val="en-GB"/>
        </w:rPr>
        <w:t>ith CTD/Rosette</w:t>
      </w:r>
      <w:r w:rsidR="00AF3013" w:rsidRPr="00BC0E7C">
        <w:rPr>
          <w:noProof/>
          <w:highlight w:val="yellow"/>
          <w:lang w:val="en-GB"/>
        </w:rPr>
        <w:tab/>
      </w:r>
      <w:r w:rsidR="00F0496A" w:rsidRPr="00BC0E7C">
        <w:rPr>
          <w:noProof/>
          <w:highlight w:val="yellow"/>
          <w:lang w:val="en-GB"/>
        </w:rPr>
        <w:t>XX</w:t>
      </w:r>
    </w:p>
    <w:p w:rsidR="009F28A4" w:rsidRPr="00BC0E7C" w:rsidRDefault="00DF50D0" w:rsidP="00CA04D8">
      <w:pPr>
        <w:tabs>
          <w:tab w:val="left" w:pos="1985"/>
          <w:tab w:val="right" w:pos="9356"/>
        </w:tabs>
        <w:spacing w:line="320" w:lineRule="exact"/>
        <w:ind w:left="1134"/>
        <w:rPr>
          <w:noProof/>
          <w:lang w:val="en-GB"/>
        </w:rPr>
      </w:pPr>
      <w:r>
        <w:rPr>
          <w:noProof/>
          <w:highlight w:val="yellow"/>
          <w:lang w:val="en-GB"/>
        </w:rPr>
        <w:t>4</w:t>
      </w:r>
      <w:r w:rsidR="009F28A4" w:rsidRPr="00BC0E7C">
        <w:rPr>
          <w:noProof/>
          <w:highlight w:val="yellow"/>
          <w:lang w:val="en-GB"/>
        </w:rPr>
        <w:t>.2.1</w:t>
      </w:r>
      <w:r w:rsidR="008F07C5" w:rsidRPr="00BC0E7C">
        <w:rPr>
          <w:noProof/>
          <w:highlight w:val="yellow"/>
          <w:lang w:val="en-GB"/>
        </w:rPr>
        <w:tab/>
      </w:r>
      <w:r w:rsidR="009F28A4" w:rsidRPr="00BC0E7C">
        <w:rPr>
          <w:noProof/>
          <w:highlight w:val="yellow"/>
          <w:lang w:val="en-GB"/>
        </w:rPr>
        <w:t>CTD Measurements and S</w:t>
      </w:r>
      <w:r w:rsidR="00AF3013" w:rsidRPr="00BC0E7C">
        <w:rPr>
          <w:noProof/>
          <w:highlight w:val="yellow"/>
          <w:lang w:val="en-GB"/>
        </w:rPr>
        <w:t xml:space="preserve">ampling for Stable Isotopes </w:t>
      </w:r>
      <w:r w:rsidR="00AF3013" w:rsidRPr="00BC0E7C">
        <w:rPr>
          <w:noProof/>
          <w:highlight w:val="yellow"/>
          <w:lang w:val="en-GB"/>
        </w:rPr>
        <w:tab/>
      </w:r>
      <w:r w:rsidR="00F0496A" w:rsidRPr="00BC0E7C">
        <w:rPr>
          <w:noProof/>
          <w:highlight w:val="yellow"/>
          <w:lang w:val="en-GB"/>
        </w:rPr>
        <w:t>XX</w:t>
      </w:r>
    </w:p>
    <w:p w:rsidR="009F28A4" w:rsidRPr="00BC0E7C" w:rsidRDefault="009F28A4" w:rsidP="00AF3013">
      <w:pPr>
        <w:tabs>
          <w:tab w:val="right" w:pos="9356"/>
        </w:tabs>
        <w:spacing w:line="320" w:lineRule="exact"/>
        <w:ind w:left="284"/>
        <w:rPr>
          <w:noProof/>
          <w:lang w:val="en-GB"/>
        </w:rPr>
      </w:pPr>
      <w:r w:rsidRPr="00BC0E7C">
        <w:rPr>
          <w:noProof/>
          <w:lang w:val="en-GB"/>
        </w:rPr>
        <w:t>.</w:t>
      </w:r>
      <w:r w:rsidR="00AF3013" w:rsidRPr="00BC0E7C">
        <w:rPr>
          <w:noProof/>
          <w:lang w:val="en-GB"/>
        </w:rPr>
        <w:tab/>
      </w:r>
      <w:r w:rsidR="00F0496A" w:rsidRPr="00BC0E7C">
        <w:rPr>
          <w:noProof/>
          <w:highlight w:val="yellow"/>
          <w:lang w:val="en-GB"/>
        </w:rPr>
        <w:t>XX</w:t>
      </w:r>
    </w:p>
    <w:p w:rsidR="00AF3013" w:rsidRPr="00BC0E7C" w:rsidRDefault="00AF3013" w:rsidP="00AF3013">
      <w:pPr>
        <w:tabs>
          <w:tab w:val="right" w:pos="9356"/>
        </w:tabs>
        <w:spacing w:line="320" w:lineRule="exact"/>
        <w:ind w:left="284"/>
        <w:rPr>
          <w:noProof/>
          <w:lang w:val="en-GB"/>
        </w:rPr>
      </w:pPr>
      <w:r w:rsidRPr="00BC0E7C">
        <w:rPr>
          <w:noProof/>
          <w:lang w:val="en-GB"/>
        </w:rPr>
        <w:t>.</w:t>
      </w:r>
      <w:r w:rsidRPr="00BC0E7C">
        <w:rPr>
          <w:noProof/>
          <w:lang w:val="en-GB"/>
        </w:rPr>
        <w:tab/>
      </w:r>
      <w:r w:rsidRPr="00BC0E7C">
        <w:rPr>
          <w:noProof/>
          <w:highlight w:val="yellow"/>
          <w:lang w:val="en-GB"/>
        </w:rPr>
        <w:t>XX</w:t>
      </w:r>
    </w:p>
    <w:p w:rsidR="00AF3013" w:rsidRPr="00BC0E7C" w:rsidRDefault="00AF3013" w:rsidP="00AF3013">
      <w:pPr>
        <w:tabs>
          <w:tab w:val="right" w:pos="9356"/>
        </w:tabs>
        <w:spacing w:line="320" w:lineRule="exact"/>
        <w:ind w:left="284"/>
        <w:rPr>
          <w:noProof/>
          <w:lang w:val="en-GB"/>
        </w:rPr>
      </w:pPr>
      <w:r w:rsidRPr="00BC0E7C">
        <w:rPr>
          <w:noProof/>
          <w:lang w:val="en-GB"/>
        </w:rPr>
        <w:t>.</w:t>
      </w:r>
      <w:r w:rsidRPr="00BC0E7C">
        <w:rPr>
          <w:noProof/>
          <w:lang w:val="en-GB"/>
        </w:rPr>
        <w:tab/>
      </w:r>
      <w:r w:rsidRPr="00BC0E7C">
        <w:rPr>
          <w:noProof/>
          <w:highlight w:val="yellow"/>
          <w:lang w:val="en-GB"/>
        </w:rPr>
        <w:t>XX</w:t>
      </w:r>
    </w:p>
    <w:p w:rsidR="00DF50D0" w:rsidRPr="00BC0E7C" w:rsidRDefault="00DF50D0" w:rsidP="00DF50D0">
      <w:pPr>
        <w:tabs>
          <w:tab w:val="left" w:pos="567"/>
          <w:tab w:val="right" w:pos="9356"/>
        </w:tabs>
        <w:spacing w:line="320" w:lineRule="exact"/>
        <w:rPr>
          <w:noProof/>
          <w:lang w:val="en-GB"/>
        </w:rPr>
      </w:pPr>
      <w:r>
        <w:rPr>
          <w:noProof/>
          <w:lang w:val="en-GB"/>
        </w:rPr>
        <w:t>5</w:t>
      </w:r>
      <w:r w:rsidRPr="00BC0E7C">
        <w:rPr>
          <w:noProof/>
          <w:lang w:val="en-GB"/>
        </w:rPr>
        <w:tab/>
        <w:t>Data and Sample Storage</w:t>
      </w:r>
      <w:r>
        <w:rPr>
          <w:noProof/>
          <w:lang w:val="en-GB"/>
        </w:rPr>
        <w:t>/</w:t>
      </w:r>
      <w:r w:rsidRPr="00BC0E7C">
        <w:rPr>
          <w:noProof/>
          <w:lang w:val="en-GB"/>
        </w:rPr>
        <w:t>Availability</w:t>
      </w:r>
      <w:r w:rsidRPr="00BC0E7C">
        <w:rPr>
          <w:noProof/>
          <w:lang w:val="en-GB"/>
        </w:rPr>
        <w:tab/>
      </w:r>
      <w:r w:rsidRPr="00BC0E7C">
        <w:rPr>
          <w:noProof/>
          <w:highlight w:val="yellow"/>
          <w:lang w:val="en-GB"/>
        </w:rPr>
        <w:t>XX</w:t>
      </w:r>
    </w:p>
    <w:p w:rsidR="00DF50D0" w:rsidRPr="00BC0E7C" w:rsidRDefault="00DF50D0" w:rsidP="00DF50D0">
      <w:pPr>
        <w:tabs>
          <w:tab w:val="left" w:pos="567"/>
          <w:tab w:val="right" w:pos="9356"/>
        </w:tabs>
        <w:spacing w:line="320" w:lineRule="exact"/>
        <w:rPr>
          <w:noProof/>
          <w:lang w:val="en-GB"/>
        </w:rPr>
      </w:pPr>
      <w:r>
        <w:rPr>
          <w:noProof/>
          <w:lang w:val="en-GB"/>
        </w:rPr>
        <w:t>6</w:t>
      </w:r>
      <w:r w:rsidRPr="00BC0E7C">
        <w:rPr>
          <w:noProof/>
          <w:lang w:val="en-GB"/>
        </w:rPr>
        <w:tab/>
        <w:t>Participants</w:t>
      </w:r>
      <w:r w:rsidRPr="00BC0E7C">
        <w:rPr>
          <w:noProof/>
          <w:lang w:val="en-GB"/>
        </w:rPr>
        <w:tab/>
      </w:r>
      <w:r w:rsidRPr="00BC0E7C">
        <w:rPr>
          <w:noProof/>
          <w:highlight w:val="yellow"/>
          <w:lang w:val="en-GB"/>
        </w:rPr>
        <w:t>XX</w:t>
      </w:r>
    </w:p>
    <w:p w:rsidR="009F28A4" w:rsidRPr="00BC0E7C" w:rsidRDefault="00DF50D0" w:rsidP="00CA04D8">
      <w:pPr>
        <w:tabs>
          <w:tab w:val="left" w:pos="567"/>
          <w:tab w:val="right" w:pos="9356"/>
        </w:tabs>
        <w:spacing w:line="320" w:lineRule="exact"/>
        <w:rPr>
          <w:noProof/>
          <w:lang w:val="en-GB"/>
        </w:rPr>
      </w:pPr>
      <w:r>
        <w:rPr>
          <w:noProof/>
          <w:lang w:val="en-GB"/>
        </w:rPr>
        <w:t>7</w:t>
      </w:r>
      <w:r w:rsidR="008F07C5" w:rsidRPr="00BC0E7C">
        <w:rPr>
          <w:noProof/>
          <w:lang w:val="en-GB"/>
        </w:rPr>
        <w:tab/>
      </w:r>
      <w:r w:rsidR="009F28A4" w:rsidRPr="00BC0E7C">
        <w:rPr>
          <w:noProof/>
          <w:lang w:val="en-GB"/>
        </w:rPr>
        <w:t>Station List M</w:t>
      </w:r>
      <w:r w:rsidR="00B3738A" w:rsidRPr="00BC0E7C">
        <w:rPr>
          <w:noProof/>
          <w:highlight w:val="yellow"/>
          <w:lang w:val="en-GB"/>
        </w:rPr>
        <w:t>XX</w:t>
      </w:r>
      <w:r w:rsidR="009F28A4" w:rsidRPr="00BC0E7C">
        <w:rPr>
          <w:noProof/>
          <w:highlight w:val="yellow"/>
          <w:lang w:val="en-GB"/>
        </w:rPr>
        <w:t>/</w:t>
      </w:r>
      <w:r w:rsidR="00B3738A" w:rsidRPr="00BC0E7C">
        <w:rPr>
          <w:noProof/>
          <w:highlight w:val="yellow"/>
          <w:lang w:val="en-GB"/>
        </w:rPr>
        <w:t>Y</w:t>
      </w:r>
      <w:r w:rsidR="00AF3013" w:rsidRPr="00BC0E7C">
        <w:rPr>
          <w:noProof/>
          <w:lang w:val="en-GB"/>
        </w:rPr>
        <w:t xml:space="preserve"> </w:t>
      </w:r>
      <w:r w:rsidR="00AF3013" w:rsidRPr="00BC0E7C">
        <w:rPr>
          <w:noProof/>
          <w:lang w:val="en-GB"/>
        </w:rPr>
        <w:tab/>
      </w:r>
      <w:r w:rsidR="00F0496A" w:rsidRPr="00BC0E7C">
        <w:rPr>
          <w:noProof/>
          <w:highlight w:val="yellow"/>
          <w:lang w:val="en-GB"/>
        </w:rPr>
        <w:t>XX</w:t>
      </w:r>
    </w:p>
    <w:p w:rsidR="009F28A4" w:rsidRPr="00BC0E7C" w:rsidRDefault="00224EF3" w:rsidP="00CA04D8">
      <w:pPr>
        <w:tabs>
          <w:tab w:val="left" w:pos="567"/>
          <w:tab w:val="right" w:pos="9356"/>
        </w:tabs>
        <w:spacing w:line="320" w:lineRule="exact"/>
        <w:rPr>
          <w:noProof/>
          <w:lang w:val="en-GB"/>
        </w:rPr>
      </w:pPr>
      <w:r w:rsidRPr="00BC0E7C">
        <w:rPr>
          <w:noProof/>
          <w:lang w:val="en-GB"/>
        </w:rPr>
        <w:t>8</w:t>
      </w:r>
      <w:r w:rsidR="00AF3013" w:rsidRPr="00BC0E7C">
        <w:rPr>
          <w:noProof/>
          <w:lang w:val="en-GB"/>
        </w:rPr>
        <w:tab/>
        <w:t xml:space="preserve">Acknowledgements </w:t>
      </w:r>
      <w:r w:rsidR="00AF3013" w:rsidRPr="00BC0E7C">
        <w:rPr>
          <w:noProof/>
          <w:lang w:val="en-GB"/>
        </w:rPr>
        <w:tab/>
      </w:r>
      <w:r w:rsidR="00F0496A" w:rsidRPr="00BC0E7C">
        <w:rPr>
          <w:noProof/>
          <w:highlight w:val="yellow"/>
          <w:lang w:val="en-GB"/>
        </w:rPr>
        <w:t>XX</w:t>
      </w:r>
    </w:p>
    <w:p w:rsidR="009F28A4" w:rsidRPr="00BC0E7C" w:rsidRDefault="00224EF3" w:rsidP="00CA04D8">
      <w:pPr>
        <w:tabs>
          <w:tab w:val="left" w:pos="567"/>
          <w:tab w:val="right" w:pos="9356"/>
        </w:tabs>
        <w:spacing w:line="320" w:lineRule="exact"/>
        <w:rPr>
          <w:noProof/>
          <w:lang w:val="en-GB"/>
        </w:rPr>
      </w:pPr>
      <w:r w:rsidRPr="00BC0E7C">
        <w:rPr>
          <w:noProof/>
          <w:lang w:val="en-GB"/>
        </w:rPr>
        <w:t>9</w:t>
      </w:r>
      <w:r w:rsidR="00AF3013" w:rsidRPr="00BC0E7C">
        <w:rPr>
          <w:noProof/>
          <w:lang w:val="en-GB"/>
        </w:rPr>
        <w:tab/>
        <w:t xml:space="preserve">References </w:t>
      </w:r>
      <w:r w:rsidR="00AF3013" w:rsidRPr="00BC0E7C">
        <w:rPr>
          <w:noProof/>
          <w:lang w:val="en-GB"/>
        </w:rPr>
        <w:tab/>
      </w:r>
      <w:r w:rsidR="00F0496A" w:rsidRPr="00BC0E7C">
        <w:rPr>
          <w:noProof/>
          <w:highlight w:val="yellow"/>
          <w:lang w:val="en-GB"/>
        </w:rPr>
        <w:t>XX</w:t>
      </w:r>
    </w:p>
    <w:p w:rsidR="003025FE" w:rsidRPr="00B431CA" w:rsidRDefault="00D84E08" w:rsidP="00797499">
      <w:pPr>
        <w:pStyle w:val="berschrift1"/>
        <w:spacing w:before="480" w:after="0" w:line="276" w:lineRule="auto"/>
        <w:ind w:left="709" w:hanging="709"/>
        <w:jc w:val="left"/>
        <w:rPr>
          <w:rFonts w:ascii="Cambria" w:hAnsi="Cambria"/>
          <w:sz w:val="28"/>
          <w:szCs w:val="28"/>
        </w:rPr>
      </w:pPr>
      <w:r w:rsidRPr="00BC0E7C">
        <w:br w:type="page"/>
      </w:r>
      <w:r w:rsidR="003025FE" w:rsidRPr="00B431CA">
        <w:rPr>
          <w:rFonts w:ascii="Cambria" w:eastAsia="Times New Roman" w:hAnsi="Cambria"/>
          <w:b/>
          <w:bCs/>
          <w:color w:val="365F91"/>
          <w:kern w:val="24"/>
          <w:sz w:val="28"/>
          <w:szCs w:val="28"/>
          <w:lang w:val="en-GB"/>
        </w:rPr>
        <w:lastRenderedPageBreak/>
        <w:t>1</w:t>
      </w:r>
      <w:r w:rsidR="003025FE" w:rsidRPr="00B431CA">
        <w:rPr>
          <w:rFonts w:ascii="Cambria" w:eastAsia="Times New Roman" w:hAnsi="Cambria"/>
          <w:b/>
          <w:bCs/>
          <w:color w:val="365F91"/>
          <w:kern w:val="24"/>
          <w:sz w:val="28"/>
          <w:szCs w:val="28"/>
          <w:lang w:val="en-GB"/>
        </w:rPr>
        <w:tab/>
        <w:t>Summary</w:t>
      </w:r>
    </w:p>
    <w:p w:rsidR="008D3F63" w:rsidRPr="008D3F63" w:rsidRDefault="00AD05D2" w:rsidP="001B5567">
      <w:pPr>
        <w:spacing w:line="320" w:lineRule="exact"/>
        <w:jc w:val="both"/>
        <w:rPr>
          <w:noProof/>
          <w:color w:val="FF0000"/>
          <w:lang w:val="en-GB"/>
        </w:rPr>
      </w:pPr>
      <w:r>
        <w:rPr>
          <w:noProof/>
          <w:color w:val="FF0000"/>
          <w:lang w:val="en-GB"/>
        </w:rPr>
        <w:t>[</w:t>
      </w:r>
      <w:r w:rsidR="008D3F63" w:rsidRPr="008D3F63">
        <w:rPr>
          <w:noProof/>
          <w:color w:val="FF0000"/>
          <w:lang w:val="en-GB"/>
        </w:rPr>
        <w:t>Short paragraph summarizing the cruise.</w:t>
      </w:r>
      <w:r>
        <w:rPr>
          <w:noProof/>
          <w:color w:val="FF0000"/>
          <w:lang w:val="en-GB"/>
        </w:rPr>
        <w:t>]</w:t>
      </w:r>
    </w:p>
    <w:p w:rsidR="00B7154D" w:rsidRPr="00BC0E7C" w:rsidRDefault="00B7154D" w:rsidP="001B5567">
      <w:pPr>
        <w:spacing w:line="320" w:lineRule="exact"/>
        <w:jc w:val="both"/>
        <w:rPr>
          <w:noProof/>
          <w:lang w:val="en-GB"/>
        </w:rPr>
      </w:pPr>
      <w:r w:rsidRPr="00BC0E7C">
        <w:rPr>
          <w:noProof/>
          <w:lang w:val="en-GB"/>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w:t>
      </w:r>
    </w:p>
    <w:p w:rsidR="002E7C7D" w:rsidRDefault="00B7154D" w:rsidP="002E7C7D">
      <w:pPr>
        <w:rPr>
          <w:noProof/>
        </w:rPr>
      </w:pPr>
      <w:r w:rsidRPr="00BC0E7C">
        <w:rPr>
          <w:noProof/>
          <w:lang w:val="en-GB"/>
        </w:rPr>
        <w:t xml:space="preserve">In enim justo, rhoncus ut, imperdiet a, venenatis vitae, justo. </w:t>
      </w:r>
      <w:r w:rsidRPr="00EE5B1C">
        <w:rPr>
          <w:noProof/>
          <w:lang w:val="de-DE"/>
        </w:rPr>
        <w:t xml:space="preserve">Nullam dictum felis eu pede mollis pretium. </w:t>
      </w:r>
      <w:r w:rsidRPr="00A45D20">
        <w:rPr>
          <w:noProof/>
        </w:rPr>
        <w:t>Integer tincidunt. Cras dapibus. Vivamus elementum semper nisi. Aenean vulputate eleifend tellus. Aenean leo ligula, porttitor eu, consequat vitae, eleifend ac, enim.</w:t>
      </w:r>
      <w:r w:rsidR="002E7C7D" w:rsidRPr="00A45D20">
        <w:rPr>
          <w:noProof/>
        </w:rPr>
        <w:t xml:space="preserve"> </w:t>
      </w:r>
    </w:p>
    <w:p w:rsidR="00036CFD" w:rsidRPr="00A45D20" w:rsidRDefault="00036CFD" w:rsidP="002E7C7D">
      <w:pPr>
        <w:rPr>
          <w:noProof/>
        </w:rPr>
      </w:pPr>
    </w:p>
    <w:p w:rsidR="002E7C7D" w:rsidRPr="00BC0E7C" w:rsidRDefault="003667FF" w:rsidP="002E7C7D">
      <w:pPr>
        <w:jc w:val="center"/>
        <w:rPr>
          <w:noProof/>
          <w:lang w:val="en-GB"/>
        </w:rPr>
      </w:pPr>
      <w:r w:rsidRPr="00BC0E7C">
        <w:rPr>
          <w:noProof/>
          <w:lang w:val="de-DE" w:eastAsia="de-DE"/>
        </w:rPr>
        <w:lastRenderedPageBreak/>
        <w:drawing>
          <wp:inline distT="0" distB="0" distL="0" distR="0">
            <wp:extent cx="5143586" cy="6721523"/>
            <wp:effectExtent l="0" t="0" r="0" b="3175"/>
            <wp:docPr id="2" name="Picture 2" descr="M65_gesamt_st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65_gesamt_statio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6197" cy="6724935"/>
                    </a:xfrm>
                    <a:prstGeom prst="rect">
                      <a:avLst/>
                    </a:prstGeom>
                    <a:noFill/>
                    <a:ln>
                      <a:noFill/>
                    </a:ln>
                  </pic:spPr>
                </pic:pic>
              </a:graphicData>
            </a:graphic>
          </wp:inline>
        </w:drawing>
      </w:r>
    </w:p>
    <w:p w:rsidR="002E7C7D" w:rsidRPr="00BC0E7C" w:rsidRDefault="002E7C7D" w:rsidP="002E7C7D">
      <w:pPr>
        <w:tabs>
          <w:tab w:val="left" w:pos="1134"/>
        </w:tabs>
        <w:spacing w:before="120" w:line="280" w:lineRule="exact"/>
        <w:ind w:left="1134" w:hanging="1134"/>
        <w:jc w:val="both"/>
        <w:rPr>
          <w:noProof/>
          <w:sz w:val="20"/>
          <w:szCs w:val="20"/>
          <w:lang w:val="en-GB"/>
        </w:rPr>
      </w:pPr>
      <w:r w:rsidRPr="00BC0E7C">
        <w:rPr>
          <w:b/>
          <w:noProof/>
          <w:sz w:val="20"/>
          <w:szCs w:val="20"/>
          <w:highlight w:val="yellow"/>
          <w:lang w:val="en-GB"/>
        </w:rPr>
        <w:t xml:space="preserve">Fig. </w:t>
      </w:r>
      <w:r>
        <w:rPr>
          <w:b/>
          <w:noProof/>
          <w:sz w:val="20"/>
          <w:szCs w:val="20"/>
          <w:highlight w:val="yellow"/>
          <w:lang w:val="en-GB"/>
        </w:rPr>
        <w:t>1</w:t>
      </w:r>
      <w:r w:rsidRPr="00BC0E7C">
        <w:rPr>
          <w:b/>
          <w:noProof/>
          <w:sz w:val="20"/>
          <w:szCs w:val="20"/>
          <w:highlight w:val="yellow"/>
          <w:lang w:val="en-GB"/>
        </w:rPr>
        <w:t>.1</w:t>
      </w:r>
      <w:r w:rsidRPr="00BC0E7C">
        <w:rPr>
          <w:noProof/>
          <w:sz w:val="20"/>
          <w:szCs w:val="20"/>
          <w:highlight w:val="yellow"/>
          <w:lang w:val="en-GB"/>
        </w:rPr>
        <w:tab/>
      </w:r>
      <w:r>
        <w:rPr>
          <w:noProof/>
          <w:sz w:val="20"/>
          <w:szCs w:val="20"/>
          <w:highlight w:val="yellow"/>
          <w:lang w:val="en-GB"/>
        </w:rPr>
        <w:t>Working area and t</w:t>
      </w:r>
      <w:r w:rsidRPr="00BC0E7C">
        <w:rPr>
          <w:noProof/>
          <w:sz w:val="20"/>
          <w:szCs w:val="20"/>
          <w:highlight w:val="yellow"/>
          <w:lang w:val="en-GB"/>
        </w:rPr>
        <w:t xml:space="preserve">rack chart of R/V </w:t>
      </w:r>
      <w:r w:rsidRPr="00BC0E7C">
        <w:rPr>
          <w:smallCaps/>
          <w:noProof/>
          <w:sz w:val="20"/>
          <w:szCs w:val="20"/>
          <w:highlight w:val="yellow"/>
          <w:lang w:val="en-GB"/>
        </w:rPr>
        <w:t>XY</w:t>
      </w:r>
      <w:r w:rsidRPr="00BC0E7C">
        <w:rPr>
          <w:noProof/>
          <w:sz w:val="20"/>
          <w:szCs w:val="20"/>
          <w:highlight w:val="yellow"/>
          <w:lang w:val="en-GB"/>
        </w:rPr>
        <w:t xml:space="preserve"> Cruise XY. Bathymetry from Smith and Sandwell (1997).</w:t>
      </w:r>
    </w:p>
    <w:p w:rsidR="00F71E0B" w:rsidRPr="00797499" w:rsidRDefault="00DF50D0" w:rsidP="00797499">
      <w:pPr>
        <w:pStyle w:val="berschrift1"/>
        <w:ind w:left="709" w:hanging="709"/>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2</w:t>
      </w:r>
      <w:r w:rsidR="002E7C7D" w:rsidRPr="00797499">
        <w:rPr>
          <w:rFonts w:ascii="Cambria" w:eastAsia="Times New Roman" w:hAnsi="Cambria"/>
          <w:b/>
          <w:bCs/>
          <w:color w:val="365F91"/>
          <w:kern w:val="24"/>
          <w:sz w:val="28"/>
          <w:szCs w:val="28"/>
          <w:lang w:val="en-GB"/>
        </w:rPr>
        <w:tab/>
      </w:r>
      <w:r w:rsidR="00F71E0B" w:rsidRPr="00797499">
        <w:rPr>
          <w:rFonts w:ascii="Cambria" w:eastAsia="Times New Roman" w:hAnsi="Cambria"/>
          <w:b/>
          <w:bCs/>
          <w:color w:val="365F91"/>
          <w:kern w:val="24"/>
          <w:sz w:val="28"/>
          <w:szCs w:val="28"/>
          <w:lang w:val="en-GB"/>
        </w:rPr>
        <w:t>Research Program</w:t>
      </w:r>
      <w:r w:rsidR="00BC0E7C" w:rsidRPr="00797499">
        <w:rPr>
          <w:rFonts w:ascii="Cambria" w:eastAsia="Times New Roman" w:hAnsi="Cambria"/>
          <w:b/>
          <w:bCs/>
          <w:color w:val="365F91"/>
          <w:kern w:val="24"/>
          <w:sz w:val="28"/>
          <w:szCs w:val="28"/>
          <w:lang w:val="en-GB"/>
        </w:rPr>
        <w:t>me/</w:t>
      </w:r>
      <w:r w:rsidR="008D5387" w:rsidRPr="00797499">
        <w:rPr>
          <w:rFonts w:ascii="Cambria" w:eastAsia="Times New Roman" w:hAnsi="Cambria"/>
          <w:b/>
          <w:bCs/>
          <w:color w:val="365F91"/>
          <w:kern w:val="24"/>
          <w:sz w:val="28"/>
          <w:szCs w:val="28"/>
          <w:lang w:val="en-GB"/>
        </w:rPr>
        <w:t>Objectives</w:t>
      </w:r>
    </w:p>
    <w:p w:rsidR="00DF50D0" w:rsidRPr="00797499" w:rsidRDefault="00F71E0B" w:rsidP="00797499">
      <w:pPr>
        <w:spacing w:line="320" w:lineRule="exact"/>
        <w:jc w:val="both"/>
        <w:rPr>
          <w:noProof/>
          <w:lang w:val="en-GB"/>
        </w:rPr>
      </w:pPr>
      <w:r w:rsidRPr="00797499">
        <w:rPr>
          <w:noProof/>
          <w:lang w:val="en-GB"/>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w:t>
      </w:r>
      <w:r w:rsidR="00DF50D0" w:rsidRPr="00797499">
        <w:rPr>
          <w:noProof/>
          <w:lang w:val="en-GB"/>
        </w:rPr>
        <w:t xml:space="preserve"> </w:t>
      </w:r>
    </w:p>
    <w:p w:rsidR="00DF50D0" w:rsidRPr="00797499" w:rsidRDefault="00DF50D0" w:rsidP="00797499">
      <w:pPr>
        <w:spacing w:line="320" w:lineRule="exact"/>
        <w:jc w:val="both"/>
        <w:rPr>
          <w:noProof/>
          <w:lang w:val="en-GB"/>
        </w:rPr>
      </w:pPr>
      <w:r w:rsidRPr="00797499">
        <w:rPr>
          <w:noProof/>
          <w:lang w:val="en-GB"/>
        </w:rPr>
        <w:lastRenderedPageBreak/>
        <w:t xml:space="preserve">In enim justo, rhoncus ut, imperdiet a, venenatis vitae, justo. </w:t>
      </w:r>
      <w:r w:rsidRPr="00AD05D2">
        <w:rPr>
          <w:noProof/>
          <w:lang w:val="de-DE"/>
        </w:rPr>
        <w:t xml:space="preserve">Nullam dictum felis eu pede mollis pretium. </w:t>
      </w:r>
      <w:r w:rsidRPr="00797499">
        <w:rPr>
          <w:noProof/>
          <w:lang w:val="en-GB"/>
        </w:rPr>
        <w:t>Integer tincidunt. Cras dapibus. Vivamus elementum semper nisi. Aenean vulputate eleifend tellus. Aenean leo ligula, porttitor eu, consequat vitae, eleifend ac, enim.</w:t>
      </w:r>
    </w:p>
    <w:p w:rsidR="00DF50D0" w:rsidRPr="00B431CA" w:rsidRDefault="002E7C7D" w:rsidP="00797499">
      <w:pPr>
        <w:pStyle w:val="berschrift1"/>
        <w:spacing w:before="480" w:after="0" w:line="276" w:lineRule="auto"/>
        <w:ind w:left="709" w:hanging="709"/>
        <w:jc w:val="left"/>
        <w:rPr>
          <w:rFonts w:ascii="Cambria" w:eastAsia="Times New Roman" w:hAnsi="Cambria"/>
          <w:b/>
          <w:bCs/>
          <w:color w:val="365F91"/>
          <w:kern w:val="24"/>
          <w:sz w:val="28"/>
          <w:szCs w:val="28"/>
          <w:lang w:val="en-GB"/>
        </w:rPr>
      </w:pPr>
      <w:r w:rsidRPr="00B431CA">
        <w:rPr>
          <w:rFonts w:ascii="Cambria" w:eastAsia="Times New Roman" w:hAnsi="Cambria"/>
          <w:b/>
          <w:bCs/>
          <w:color w:val="365F91"/>
          <w:kern w:val="24"/>
          <w:sz w:val="28"/>
          <w:szCs w:val="28"/>
          <w:lang w:val="en-GB"/>
        </w:rPr>
        <w:t>3</w:t>
      </w:r>
      <w:r w:rsidRPr="00B431CA">
        <w:rPr>
          <w:rFonts w:ascii="Cambria" w:eastAsia="Times New Roman" w:hAnsi="Cambria"/>
          <w:b/>
          <w:bCs/>
          <w:color w:val="365F91"/>
          <w:kern w:val="24"/>
          <w:sz w:val="28"/>
          <w:szCs w:val="28"/>
          <w:lang w:val="en-GB"/>
        </w:rPr>
        <w:tab/>
      </w:r>
      <w:r w:rsidR="00DF50D0" w:rsidRPr="00B431CA">
        <w:rPr>
          <w:rFonts w:ascii="Cambria" w:eastAsia="Times New Roman" w:hAnsi="Cambria"/>
          <w:b/>
          <w:bCs/>
          <w:color w:val="365F91"/>
          <w:kern w:val="24"/>
          <w:sz w:val="28"/>
          <w:szCs w:val="28"/>
          <w:lang w:val="en-GB"/>
        </w:rPr>
        <w:t>Narrative of the Cruise</w:t>
      </w:r>
    </w:p>
    <w:p w:rsidR="008D3F63" w:rsidRDefault="00AD05D2" w:rsidP="00DF50D0">
      <w:pPr>
        <w:spacing w:line="320" w:lineRule="exact"/>
        <w:jc w:val="both"/>
        <w:rPr>
          <w:noProof/>
          <w:color w:val="FF0000"/>
          <w:lang w:val="en-GB"/>
        </w:rPr>
      </w:pPr>
      <w:r>
        <w:rPr>
          <w:noProof/>
          <w:color w:val="FF0000"/>
          <w:lang w:val="en-GB"/>
        </w:rPr>
        <w:t>[</w:t>
      </w:r>
      <w:r w:rsidR="008D3F63" w:rsidRPr="008D3F63">
        <w:rPr>
          <w:noProof/>
          <w:color w:val="FF0000"/>
          <w:lang w:val="en-GB"/>
        </w:rPr>
        <w:t xml:space="preserve">Describe the daily operations, from the moment the team boards the vessel. Describe/mention any activities relevant to the </w:t>
      </w:r>
      <w:r w:rsidR="00B431CA">
        <w:rPr>
          <w:noProof/>
          <w:color w:val="FF0000"/>
          <w:lang w:val="en-GB"/>
        </w:rPr>
        <w:t xml:space="preserve">EUROFLEETS+ cruise, </w:t>
      </w:r>
      <w:r w:rsidR="008D3F63" w:rsidRPr="008D3F63">
        <w:rPr>
          <w:noProof/>
          <w:color w:val="FF0000"/>
          <w:lang w:val="en-GB"/>
        </w:rPr>
        <w:t>including safety trainings, preparation of equipment/sampling gear before reaching station. The format could be an extract from the da</w:t>
      </w:r>
      <w:r w:rsidR="008D3F63">
        <w:rPr>
          <w:noProof/>
          <w:color w:val="FF0000"/>
          <w:lang w:val="en-GB"/>
        </w:rPr>
        <w:t>i</w:t>
      </w:r>
      <w:r w:rsidR="008D3F63" w:rsidRPr="008D3F63">
        <w:rPr>
          <w:noProof/>
          <w:color w:val="FF0000"/>
          <w:lang w:val="en-GB"/>
        </w:rPr>
        <w:t xml:space="preserve">ly log book related to the activities of </w:t>
      </w:r>
      <w:r w:rsidR="00B431CA">
        <w:rPr>
          <w:noProof/>
          <w:color w:val="FF0000"/>
          <w:lang w:val="en-GB"/>
        </w:rPr>
        <w:t>EUROFLEETS+</w:t>
      </w:r>
      <w:r w:rsidR="008D3F63">
        <w:rPr>
          <w:noProof/>
          <w:color w:val="FF0000"/>
          <w:lang w:val="en-GB"/>
        </w:rPr>
        <w:t xml:space="preserve">. </w:t>
      </w:r>
    </w:p>
    <w:p w:rsidR="008D3F63" w:rsidRDefault="008D3F63" w:rsidP="00DF50D0">
      <w:pPr>
        <w:spacing w:line="320" w:lineRule="exact"/>
        <w:jc w:val="both"/>
        <w:rPr>
          <w:noProof/>
          <w:color w:val="FF0000"/>
          <w:lang w:val="en-GB"/>
        </w:rPr>
      </w:pPr>
      <w:r>
        <w:rPr>
          <w:noProof/>
          <w:color w:val="FF0000"/>
          <w:lang w:val="en-GB"/>
        </w:rPr>
        <w:t xml:space="preserve">In addition, a </w:t>
      </w:r>
      <w:r w:rsidRPr="007160A8">
        <w:rPr>
          <w:b/>
          <w:noProof/>
          <w:color w:val="FF0000"/>
          <w:lang w:val="en-GB"/>
        </w:rPr>
        <w:t>table, with</w:t>
      </w:r>
      <w:r w:rsidR="007160A8">
        <w:rPr>
          <w:b/>
          <w:noProof/>
          <w:color w:val="FF0000"/>
          <w:lang w:val="en-GB"/>
        </w:rPr>
        <w:t xml:space="preserve"> mobilisation/demobilisation,</w:t>
      </w:r>
      <w:r w:rsidRPr="007160A8">
        <w:rPr>
          <w:b/>
          <w:noProof/>
          <w:color w:val="FF0000"/>
          <w:lang w:val="en-GB"/>
        </w:rPr>
        <w:t xml:space="preserve"> time/date of departure</w:t>
      </w:r>
      <w:r>
        <w:rPr>
          <w:noProof/>
          <w:color w:val="FF0000"/>
          <w:lang w:val="en-GB"/>
        </w:rPr>
        <w:t>, station informatio</w:t>
      </w:r>
      <w:r w:rsidR="00D113BC">
        <w:rPr>
          <w:noProof/>
          <w:color w:val="FF0000"/>
          <w:lang w:val="en-GB"/>
        </w:rPr>
        <w:t>n</w:t>
      </w:r>
      <w:r>
        <w:rPr>
          <w:noProof/>
          <w:color w:val="FF0000"/>
          <w:lang w:val="en-GB"/>
        </w:rPr>
        <w:t xml:space="preserve"> (coordinates, arrival time/departure time), and </w:t>
      </w:r>
      <w:r w:rsidRPr="007160A8">
        <w:rPr>
          <w:b/>
          <w:noProof/>
          <w:color w:val="FF0000"/>
          <w:lang w:val="en-GB"/>
        </w:rPr>
        <w:t>time/date of cruise finalisation</w:t>
      </w:r>
      <w:r w:rsidR="007160A8">
        <w:rPr>
          <w:noProof/>
          <w:color w:val="FF0000"/>
          <w:lang w:val="en-GB"/>
        </w:rPr>
        <w:t>, clearly reflecting the days at sea.</w:t>
      </w:r>
      <w:r>
        <w:rPr>
          <w:noProof/>
          <w:color w:val="FF0000"/>
          <w:lang w:val="en-GB"/>
        </w:rPr>
        <w:t xml:space="preserve"> </w:t>
      </w:r>
    </w:p>
    <w:p w:rsidR="00AD05D2" w:rsidRDefault="008D3F63" w:rsidP="00DF50D0">
      <w:pPr>
        <w:spacing w:line="320" w:lineRule="exact"/>
        <w:jc w:val="both"/>
        <w:rPr>
          <w:noProof/>
          <w:color w:val="FF0000"/>
          <w:lang w:val="en-GB"/>
        </w:rPr>
      </w:pPr>
      <w:r>
        <w:rPr>
          <w:noProof/>
          <w:color w:val="FF0000"/>
          <w:lang w:val="en-GB"/>
        </w:rPr>
        <w:t>Any activities onboard (sample processing, preparation of sampling gear, should be mentioned).</w:t>
      </w:r>
      <w:r w:rsidR="00AD05D2">
        <w:rPr>
          <w:noProof/>
          <w:color w:val="FF0000"/>
          <w:lang w:val="en-GB"/>
        </w:rPr>
        <w:t xml:space="preserve">] </w:t>
      </w:r>
    </w:p>
    <w:p w:rsidR="008D3F63" w:rsidRPr="008D3F63" w:rsidRDefault="008D3F63" w:rsidP="00DF50D0">
      <w:pPr>
        <w:spacing w:line="320" w:lineRule="exact"/>
        <w:jc w:val="both"/>
        <w:rPr>
          <w:noProof/>
          <w:color w:val="FF0000"/>
          <w:lang w:val="en-GB"/>
        </w:rPr>
      </w:pPr>
    </w:p>
    <w:p w:rsidR="00DF50D0" w:rsidRPr="00BC0E7C" w:rsidRDefault="00DF50D0" w:rsidP="00DF50D0">
      <w:pPr>
        <w:spacing w:line="320" w:lineRule="exact"/>
        <w:jc w:val="both"/>
        <w:rPr>
          <w:noProof/>
          <w:lang w:val="en-GB"/>
        </w:rPr>
      </w:pPr>
      <w:r w:rsidRPr="00BC0E7C">
        <w:rPr>
          <w:noProof/>
          <w:lang w:val="en-GB"/>
        </w:rPr>
        <w:t xml:space="preserve">Lorem ipsum dolor sit amet, consectetuer adipiscing elit. Aenean commodo ligula eget dolor. Aenean massa. (…) Donec pede justo, fringilla vel, aliquet nec, vulputate eget, arcu. </w:t>
      </w:r>
    </w:p>
    <w:p w:rsidR="00967B27" w:rsidRPr="00BC0E7C" w:rsidRDefault="00DF50D0" w:rsidP="00797499">
      <w:pPr>
        <w:spacing w:line="320" w:lineRule="exact"/>
        <w:jc w:val="both"/>
        <w:rPr>
          <w:noProof/>
          <w:lang w:val="en-GB"/>
        </w:rPr>
      </w:pPr>
      <w:r w:rsidRPr="00BC0E7C">
        <w:rPr>
          <w:noProof/>
          <w:lang w:val="en-GB"/>
        </w:rPr>
        <w:t>In enim justo, rhoncus ut, imperdiet a, venenatis vitae, justo. (…). Aenean vulputate eleifend tellus. Aenean leo ligula, porttitor eu, consequat vitae, eleifend ac, enim.</w:t>
      </w:r>
    </w:p>
    <w:p w:rsidR="00DA0977" w:rsidRPr="00B431CA" w:rsidRDefault="002E7C7D" w:rsidP="00BD47BB">
      <w:pPr>
        <w:pStyle w:val="berschrift1"/>
        <w:jc w:val="left"/>
        <w:rPr>
          <w:rFonts w:ascii="Cambria" w:eastAsia="Times New Roman" w:hAnsi="Cambria"/>
          <w:b/>
          <w:bCs/>
          <w:color w:val="365F91"/>
          <w:kern w:val="24"/>
          <w:sz w:val="28"/>
          <w:szCs w:val="28"/>
          <w:lang w:val="en-GB"/>
        </w:rPr>
      </w:pPr>
      <w:r w:rsidRPr="00B431CA">
        <w:rPr>
          <w:rFonts w:ascii="Cambria" w:eastAsia="Times New Roman" w:hAnsi="Cambria"/>
          <w:b/>
          <w:bCs/>
          <w:color w:val="365F91"/>
          <w:kern w:val="24"/>
          <w:sz w:val="28"/>
          <w:szCs w:val="28"/>
          <w:lang w:val="en-GB"/>
        </w:rPr>
        <w:t>4</w:t>
      </w:r>
      <w:r w:rsidR="00DA0977" w:rsidRPr="00B431CA">
        <w:rPr>
          <w:rFonts w:ascii="Cambria" w:eastAsia="Times New Roman" w:hAnsi="Cambria"/>
          <w:b/>
          <w:bCs/>
          <w:color w:val="365F91"/>
          <w:kern w:val="24"/>
          <w:sz w:val="28"/>
          <w:szCs w:val="28"/>
          <w:lang w:val="en-GB"/>
        </w:rPr>
        <w:tab/>
        <w:t>Preliminary Results</w:t>
      </w:r>
    </w:p>
    <w:p w:rsidR="00DA0977" w:rsidRPr="00BC0E7C" w:rsidRDefault="002E7C7D" w:rsidP="00EA195D">
      <w:pPr>
        <w:tabs>
          <w:tab w:val="left" w:pos="1134"/>
        </w:tabs>
        <w:spacing w:after="120" w:line="320" w:lineRule="exact"/>
        <w:rPr>
          <w:b/>
          <w:noProof/>
          <w:highlight w:val="yellow"/>
          <w:lang w:val="en-GB"/>
        </w:rPr>
      </w:pPr>
      <w:r>
        <w:rPr>
          <w:b/>
          <w:noProof/>
          <w:highlight w:val="yellow"/>
          <w:lang w:val="en-GB"/>
        </w:rPr>
        <w:t>4</w:t>
      </w:r>
      <w:r w:rsidR="00DA0977" w:rsidRPr="00BC0E7C">
        <w:rPr>
          <w:b/>
          <w:noProof/>
          <w:highlight w:val="yellow"/>
          <w:lang w:val="en-GB"/>
        </w:rPr>
        <w:t>.1</w:t>
      </w:r>
      <w:r w:rsidR="00DA0977" w:rsidRPr="00BC0E7C">
        <w:rPr>
          <w:b/>
          <w:noProof/>
          <w:highlight w:val="yellow"/>
          <w:lang w:val="en-GB"/>
        </w:rPr>
        <w:tab/>
        <w:t>Underway Hydroacoustics</w:t>
      </w:r>
      <w:r w:rsidR="008D3F63">
        <w:rPr>
          <w:b/>
          <w:noProof/>
          <w:highlight w:val="yellow"/>
          <w:lang w:val="en-GB"/>
        </w:rPr>
        <w:t xml:space="preserve"> (EXAMPLE)</w:t>
      </w:r>
    </w:p>
    <w:p w:rsidR="00DA0977" w:rsidRPr="00BC0E7C" w:rsidRDefault="00DA0977" w:rsidP="00EA195D">
      <w:pPr>
        <w:tabs>
          <w:tab w:val="left" w:pos="1134"/>
        </w:tabs>
        <w:spacing w:after="120"/>
        <w:rPr>
          <w:noProof/>
          <w:highlight w:val="yellow"/>
          <w:lang w:val="en-GB"/>
        </w:rPr>
      </w:pPr>
      <w:r w:rsidRPr="00BC0E7C">
        <w:rPr>
          <w:noProof/>
          <w:highlight w:val="yellow"/>
          <w:lang w:val="en-GB"/>
        </w:rPr>
        <w:tab/>
        <w:t>(Brüning, M., Schulz, M. and Shipboard Scientific Party)</w:t>
      </w:r>
    </w:p>
    <w:p w:rsidR="00DA0977" w:rsidRPr="00BC0E7C" w:rsidRDefault="002E7C7D" w:rsidP="009420E6">
      <w:pPr>
        <w:tabs>
          <w:tab w:val="left" w:pos="1134"/>
        </w:tabs>
        <w:spacing w:before="240" w:after="120" w:line="320" w:lineRule="exact"/>
        <w:rPr>
          <w:b/>
          <w:noProof/>
          <w:highlight w:val="yellow"/>
          <w:lang w:val="en-GB"/>
        </w:rPr>
      </w:pPr>
      <w:r>
        <w:rPr>
          <w:b/>
          <w:bCs/>
          <w:noProof/>
          <w:highlight w:val="yellow"/>
          <w:lang w:val="en-GB"/>
        </w:rPr>
        <w:t>4</w:t>
      </w:r>
      <w:r w:rsidR="00DA0977" w:rsidRPr="00BC0E7C">
        <w:rPr>
          <w:b/>
          <w:noProof/>
          <w:highlight w:val="yellow"/>
          <w:lang w:val="en-GB"/>
        </w:rPr>
        <w:t>.1.1</w:t>
      </w:r>
      <w:r w:rsidR="00DA0977" w:rsidRPr="00BC0E7C">
        <w:rPr>
          <w:b/>
          <w:noProof/>
          <w:highlight w:val="yellow"/>
          <w:lang w:val="en-GB"/>
        </w:rPr>
        <w:tab/>
        <w:t>System Overview and Data Processing</w:t>
      </w:r>
    </w:p>
    <w:p w:rsidR="005457A1" w:rsidRPr="00BC0E7C" w:rsidRDefault="005457A1" w:rsidP="005457A1">
      <w:pPr>
        <w:spacing w:line="320" w:lineRule="exact"/>
        <w:jc w:val="both"/>
        <w:rPr>
          <w:noProof/>
          <w:lang w:val="en-GB"/>
        </w:rPr>
      </w:pPr>
      <w:r w:rsidRPr="00BC0E7C">
        <w:rPr>
          <w:noProof/>
          <w:lang w:val="en-GB"/>
        </w:rPr>
        <w:t xml:space="preserve">Lorem ipsum dolor sit amet, consectetuer adipiscing elit. Aenean commodo ligula eget dolor. Aenean massa. (…) Donec pede justo, fringilla vel, aliquet nec, vulputate eget, arcu. </w:t>
      </w:r>
    </w:p>
    <w:p w:rsidR="00DA0977" w:rsidRPr="00BC0E7C" w:rsidRDefault="002E7C7D" w:rsidP="005457A1">
      <w:pPr>
        <w:tabs>
          <w:tab w:val="left" w:pos="1134"/>
        </w:tabs>
        <w:spacing w:before="240" w:after="120" w:line="320" w:lineRule="exact"/>
        <w:rPr>
          <w:b/>
          <w:noProof/>
          <w:highlight w:val="yellow"/>
          <w:lang w:val="en-GB"/>
        </w:rPr>
      </w:pPr>
      <w:r>
        <w:rPr>
          <w:b/>
          <w:bCs/>
          <w:noProof/>
          <w:highlight w:val="yellow"/>
          <w:lang w:val="en-GB"/>
        </w:rPr>
        <w:t>4</w:t>
      </w:r>
      <w:r w:rsidR="00DA0977" w:rsidRPr="00BC0E7C">
        <w:rPr>
          <w:b/>
          <w:bCs/>
          <w:noProof/>
          <w:highlight w:val="yellow"/>
          <w:lang w:val="en-GB"/>
        </w:rPr>
        <w:t>.2</w:t>
      </w:r>
      <w:r w:rsidR="00DA0977" w:rsidRPr="00BC0E7C">
        <w:rPr>
          <w:b/>
          <w:bCs/>
          <w:noProof/>
          <w:highlight w:val="yellow"/>
          <w:lang w:val="en-GB"/>
        </w:rPr>
        <w:tab/>
        <w:t xml:space="preserve">Water and Plankton Sampling with CTD/Rosette </w:t>
      </w:r>
    </w:p>
    <w:p w:rsidR="00DA0977" w:rsidRPr="00BC0E7C" w:rsidRDefault="002E7C7D" w:rsidP="009420E6">
      <w:pPr>
        <w:tabs>
          <w:tab w:val="left" w:pos="1134"/>
        </w:tabs>
        <w:spacing w:after="120" w:line="320" w:lineRule="exact"/>
        <w:rPr>
          <w:b/>
          <w:bCs/>
          <w:noProof/>
          <w:highlight w:val="yellow"/>
          <w:lang w:val="en-GB"/>
        </w:rPr>
      </w:pPr>
      <w:r>
        <w:rPr>
          <w:b/>
          <w:bCs/>
          <w:noProof/>
          <w:highlight w:val="yellow"/>
          <w:lang w:val="en-GB"/>
        </w:rPr>
        <w:t>4</w:t>
      </w:r>
      <w:r w:rsidR="00DA0977" w:rsidRPr="00BC0E7C">
        <w:rPr>
          <w:b/>
          <w:bCs/>
          <w:noProof/>
          <w:highlight w:val="yellow"/>
          <w:lang w:val="en-GB"/>
        </w:rPr>
        <w:t>.2.1</w:t>
      </w:r>
      <w:r w:rsidR="00DA0977" w:rsidRPr="00BC0E7C">
        <w:rPr>
          <w:b/>
          <w:bCs/>
          <w:noProof/>
          <w:highlight w:val="yellow"/>
          <w:lang w:val="en-GB"/>
        </w:rPr>
        <w:tab/>
        <w:t>CTD Measurements and Sampling for Stable Isotopes</w:t>
      </w:r>
    </w:p>
    <w:p w:rsidR="00DA0977" w:rsidRPr="00BC0E7C" w:rsidRDefault="00DA0977" w:rsidP="00EA195D">
      <w:pPr>
        <w:tabs>
          <w:tab w:val="left" w:pos="1134"/>
        </w:tabs>
        <w:spacing w:after="120"/>
        <w:ind w:left="1134"/>
        <w:rPr>
          <w:bCs/>
          <w:noProof/>
          <w:highlight w:val="yellow"/>
          <w:lang w:val="en-GB"/>
        </w:rPr>
      </w:pPr>
      <w:r w:rsidRPr="00BC0E7C">
        <w:rPr>
          <w:bCs/>
          <w:noProof/>
          <w:highlight w:val="yellow"/>
          <w:lang w:val="en-GB"/>
        </w:rPr>
        <w:t>(N. Gussone, A. Paul)</w:t>
      </w:r>
    </w:p>
    <w:p w:rsidR="005457A1" w:rsidRPr="00A45D20" w:rsidRDefault="005457A1" w:rsidP="005457A1">
      <w:pPr>
        <w:spacing w:line="320" w:lineRule="exact"/>
        <w:jc w:val="both"/>
        <w:rPr>
          <w:noProof/>
          <w:lang w:val="nb-NO"/>
        </w:rPr>
      </w:pPr>
      <w:r w:rsidRPr="00BC0E7C">
        <w:rPr>
          <w:noProof/>
          <w:lang w:val="en-GB"/>
        </w:rPr>
        <w:t xml:space="preserve">Lorem ipsum dolor sit amet, consectetuer adipiscing elit. Aenean commodo ligula eget dolor. </w:t>
      </w:r>
      <w:r w:rsidRPr="00A45D20">
        <w:rPr>
          <w:noProof/>
          <w:lang w:val="nb-NO"/>
        </w:rPr>
        <w:t xml:space="preserve">Aenean massa. (…) Donec pede justo, fringilla vel, aliquet nec, vulputate eget, arcu. </w:t>
      </w:r>
    </w:p>
    <w:p w:rsidR="00DA0977" w:rsidRPr="00A45D20" w:rsidRDefault="00DA0977" w:rsidP="001B5567">
      <w:pPr>
        <w:spacing w:after="120" w:line="320" w:lineRule="exact"/>
        <w:jc w:val="both"/>
        <w:rPr>
          <w:noProof/>
          <w:lang w:val="nb-NO"/>
        </w:rPr>
      </w:pPr>
    </w:p>
    <w:p w:rsidR="00DA0977" w:rsidRPr="00A45D20" w:rsidRDefault="002E7C7D" w:rsidP="00EA195D">
      <w:pPr>
        <w:spacing w:after="120" w:line="320" w:lineRule="atLeast"/>
        <w:ind w:left="1134" w:hanging="1134"/>
        <w:jc w:val="both"/>
        <w:rPr>
          <w:b/>
          <w:bCs/>
          <w:noProof/>
          <w:lang w:val="nb-NO"/>
        </w:rPr>
      </w:pPr>
      <w:r w:rsidRPr="00A45D20">
        <w:rPr>
          <w:b/>
          <w:bCs/>
          <w:noProof/>
          <w:lang w:val="nb-NO"/>
        </w:rPr>
        <w:t>etc.</w:t>
      </w:r>
    </w:p>
    <w:p w:rsidR="00DF50D0" w:rsidRPr="00E37B76" w:rsidRDefault="002E7C7D" w:rsidP="00BD47BB">
      <w:pPr>
        <w:pStyle w:val="berschrift1"/>
        <w:jc w:val="left"/>
        <w:rPr>
          <w:rFonts w:ascii="Cambria" w:eastAsia="Times New Roman" w:hAnsi="Cambria"/>
          <w:b/>
          <w:bCs/>
          <w:color w:val="365F91"/>
          <w:kern w:val="24"/>
          <w:sz w:val="28"/>
          <w:szCs w:val="28"/>
          <w:lang w:val="en-GB"/>
        </w:rPr>
      </w:pPr>
      <w:r w:rsidRPr="00E37B76">
        <w:rPr>
          <w:rFonts w:ascii="Cambria" w:eastAsia="Times New Roman" w:hAnsi="Cambria"/>
          <w:b/>
          <w:bCs/>
          <w:color w:val="365F91"/>
          <w:kern w:val="24"/>
          <w:sz w:val="28"/>
          <w:szCs w:val="28"/>
          <w:lang w:val="en-GB"/>
        </w:rPr>
        <w:lastRenderedPageBreak/>
        <w:t>5</w:t>
      </w:r>
      <w:r w:rsidR="00DF50D0" w:rsidRPr="00E37B76">
        <w:rPr>
          <w:rFonts w:ascii="Cambria" w:eastAsia="Times New Roman" w:hAnsi="Cambria"/>
          <w:b/>
          <w:bCs/>
          <w:color w:val="365F91"/>
          <w:kern w:val="24"/>
          <w:sz w:val="28"/>
          <w:szCs w:val="28"/>
          <w:lang w:val="en-GB"/>
        </w:rPr>
        <w:tab/>
        <w:t>Data and Sample Storage</w:t>
      </w:r>
      <w:r w:rsidRPr="00E37B76">
        <w:rPr>
          <w:rFonts w:ascii="Cambria" w:eastAsia="Times New Roman" w:hAnsi="Cambria"/>
          <w:b/>
          <w:bCs/>
          <w:color w:val="365F91"/>
          <w:kern w:val="24"/>
          <w:sz w:val="28"/>
          <w:szCs w:val="28"/>
          <w:lang w:val="en-GB"/>
        </w:rPr>
        <w:t xml:space="preserve"> / </w:t>
      </w:r>
      <w:r w:rsidR="00DF50D0" w:rsidRPr="00E37B76">
        <w:rPr>
          <w:rFonts w:ascii="Cambria" w:eastAsia="Times New Roman" w:hAnsi="Cambria"/>
          <w:b/>
          <w:bCs/>
          <w:color w:val="365F91"/>
          <w:kern w:val="24"/>
          <w:sz w:val="28"/>
          <w:szCs w:val="28"/>
          <w:lang w:val="en-GB"/>
        </w:rPr>
        <w:t>Availability</w:t>
      </w:r>
    </w:p>
    <w:p w:rsidR="00DF50D0" w:rsidRDefault="00DF50D0" w:rsidP="00DF50D0">
      <w:pPr>
        <w:spacing w:line="320" w:lineRule="exact"/>
        <w:jc w:val="both"/>
        <w:rPr>
          <w:noProof/>
          <w:lang w:val="en-GB"/>
        </w:rPr>
      </w:pPr>
      <w:r w:rsidRPr="00BC0E7C">
        <w:rPr>
          <w:noProof/>
          <w:lang w:val="en-GB"/>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w:t>
      </w:r>
    </w:p>
    <w:p w:rsidR="002E7C7D" w:rsidRPr="00BC0E7C" w:rsidRDefault="002E7C7D" w:rsidP="00DF50D0">
      <w:pPr>
        <w:spacing w:line="320" w:lineRule="exact"/>
        <w:jc w:val="both"/>
        <w:rPr>
          <w:noProof/>
          <w:lang w:val="en-GB"/>
        </w:rPr>
      </w:pPr>
    </w:p>
    <w:p w:rsidR="00DF50D0" w:rsidRPr="00533A31" w:rsidRDefault="002E7C7D" w:rsidP="00BD47BB">
      <w:pPr>
        <w:pStyle w:val="berschrift1"/>
        <w:jc w:val="left"/>
        <w:rPr>
          <w:rFonts w:ascii="Cambria" w:eastAsia="Times New Roman" w:hAnsi="Cambria"/>
          <w:b/>
          <w:bCs/>
          <w:color w:val="365F91"/>
          <w:kern w:val="24"/>
          <w:sz w:val="28"/>
          <w:szCs w:val="28"/>
          <w:lang w:val="en-GB"/>
        </w:rPr>
      </w:pPr>
      <w:r w:rsidRPr="00533A31">
        <w:rPr>
          <w:rFonts w:ascii="Cambria" w:eastAsia="Times New Roman" w:hAnsi="Cambria"/>
          <w:b/>
          <w:bCs/>
          <w:color w:val="365F91"/>
          <w:kern w:val="24"/>
          <w:sz w:val="28"/>
          <w:szCs w:val="28"/>
          <w:lang w:val="en-GB"/>
        </w:rPr>
        <w:t>6</w:t>
      </w:r>
      <w:r w:rsidR="00DF50D0" w:rsidRPr="00533A31">
        <w:rPr>
          <w:rFonts w:ascii="Cambria" w:eastAsia="Times New Roman" w:hAnsi="Cambria"/>
          <w:b/>
          <w:bCs/>
          <w:color w:val="365F91"/>
          <w:kern w:val="24"/>
          <w:sz w:val="28"/>
          <w:szCs w:val="28"/>
          <w:lang w:val="en-GB"/>
        </w:rPr>
        <w:tab/>
        <w:t>Participants</w:t>
      </w:r>
    </w:p>
    <w:tbl>
      <w:tblPr>
        <w:tblW w:w="10596" w:type="dxa"/>
        <w:tblBorders>
          <w:top w:val="single" w:sz="8" w:space="0" w:color="000000"/>
          <w:bottom w:val="single" w:sz="8" w:space="0" w:color="000000"/>
        </w:tblBorders>
        <w:tblLayout w:type="fixed"/>
        <w:tblLook w:val="04A0" w:firstRow="1" w:lastRow="0" w:firstColumn="1" w:lastColumn="0" w:noHBand="0" w:noVBand="1"/>
      </w:tblPr>
      <w:tblGrid>
        <w:gridCol w:w="675"/>
        <w:gridCol w:w="2126"/>
        <w:gridCol w:w="1276"/>
        <w:gridCol w:w="1276"/>
        <w:gridCol w:w="1418"/>
        <w:gridCol w:w="3825"/>
      </w:tblGrid>
      <w:tr w:rsidR="00BD47BB" w:rsidRPr="008A0A71" w:rsidTr="00BD47BB">
        <w:tc>
          <w:tcPr>
            <w:tcW w:w="675"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No.</w:t>
            </w:r>
          </w:p>
        </w:tc>
        <w:tc>
          <w:tcPr>
            <w:tcW w:w="2126"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Name</w:t>
            </w:r>
          </w:p>
        </w:tc>
        <w:tc>
          <w:tcPr>
            <w:tcW w:w="1276"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Early career (Y/N)</w:t>
            </w:r>
          </w:p>
        </w:tc>
        <w:tc>
          <w:tcPr>
            <w:tcW w:w="1276"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Gender</w:t>
            </w:r>
          </w:p>
        </w:tc>
        <w:tc>
          <w:tcPr>
            <w:tcW w:w="1418"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Affiliation</w:t>
            </w:r>
          </w:p>
        </w:tc>
        <w:tc>
          <w:tcPr>
            <w:tcW w:w="3825" w:type="dxa"/>
            <w:tcBorders>
              <w:top w:val="single" w:sz="8" w:space="0" w:color="000000"/>
              <w:left w:val="nil"/>
              <w:bottom w:val="single" w:sz="12" w:space="0" w:color="000000"/>
              <w:right w:val="nil"/>
            </w:tcBorders>
          </w:tcPr>
          <w:p w:rsidR="00BD47BB" w:rsidRPr="008A0A71" w:rsidRDefault="00BD47BB" w:rsidP="00C06967">
            <w:pPr>
              <w:autoSpaceDE w:val="0"/>
              <w:autoSpaceDN w:val="0"/>
              <w:adjustRightInd w:val="0"/>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On-board tasks</w:t>
            </w:r>
          </w:p>
        </w:tc>
      </w:tr>
      <w:tr w:rsidR="00BD47BB" w:rsidRPr="008A0A71" w:rsidTr="00BD47BB">
        <w:tc>
          <w:tcPr>
            <w:tcW w:w="675"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1</w:t>
            </w:r>
          </w:p>
        </w:tc>
        <w:tc>
          <w:tcPr>
            <w:tcW w:w="2126"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Fred Feuerstein</w:t>
            </w:r>
          </w:p>
        </w:tc>
        <w:tc>
          <w:tcPr>
            <w:tcW w:w="1276" w:type="dxa"/>
            <w:tcBorders>
              <w:top w:val="single" w:sz="12" w:space="0" w:color="000000"/>
              <w:left w:val="nil"/>
              <w:bottom w:val="nil"/>
              <w:right w:val="nil"/>
            </w:tcBorders>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p>
        </w:tc>
        <w:tc>
          <w:tcPr>
            <w:tcW w:w="1276"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M</w:t>
            </w:r>
          </w:p>
        </w:tc>
        <w:tc>
          <w:tcPr>
            <w:tcW w:w="1418"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AWI</w:t>
            </w:r>
          </w:p>
        </w:tc>
        <w:tc>
          <w:tcPr>
            <w:tcW w:w="3825" w:type="dxa"/>
            <w:tcBorders>
              <w:top w:val="single" w:sz="12" w:space="0" w:color="000000"/>
              <w:left w:val="nil"/>
              <w:bottom w:val="nil"/>
              <w:right w:val="nil"/>
            </w:tcBorders>
            <w:shd w:val="clear" w:color="auto" w:fill="auto"/>
          </w:tcPr>
          <w:p w:rsidR="00BD47BB" w:rsidRPr="008A0A71" w:rsidRDefault="00BD47BB" w:rsidP="00C06967">
            <w:pPr>
              <w:autoSpaceDE w:val="0"/>
              <w:autoSpaceDN w:val="0"/>
              <w:adjustRightInd w:val="0"/>
              <w:ind w:left="113" w:hanging="113"/>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 xml:space="preserve">CTD work, Nutrient analysis, </w:t>
            </w:r>
          </w:p>
        </w:tc>
      </w:tr>
      <w:tr w:rsidR="00BD47BB" w:rsidRPr="008A0A71" w:rsidTr="00BD47BB">
        <w:tc>
          <w:tcPr>
            <w:tcW w:w="675" w:type="dxa"/>
            <w:tcBorders>
              <w:top w:val="nil"/>
              <w:bottom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2</w:t>
            </w:r>
          </w:p>
        </w:tc>
        <w:tc>
          <w:tcPr>
            <w:tcW w:w="2126" w:type="dxa"/>
            <w:tcBorders>
              <w:top w:val="nil"/>
              <w:bottom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NN, Student</w:t>
            </w:r>
          </w:p>
        </w:tc>
        <w:tc>
          <w:tcPr>
            <w:tcW w:w="1276" w:type="dxa"/>
            <w:tcBorders>
              <w:top w:val="nil"/>
              <w:bottom w:val="nil"/>
            </w:tcBorders>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p>
        </w:tc>
        <w:tc>
          <w:tcPr>
            <w:tcW w:w="1276" w:type="dxa"/>
            <w:tcBorders>
              <w:top w:val="nil"/>
              <w:bottom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M</w:t>
            </w:r>
          </w:p>
        </w:tc>
        <w:tc>
          <w:tcPr>
            <w:tcW w:w="1418" w:type="dxa"/>
            <w:tcBorders>
              <w:top w:val="nil"/>
              <w:bottom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OGS</w:t>
            </w:r>
          </w:p>
        </w:tc>
        <w:tc>
          <w:tcPr>
            <w:tcW w:w="3825" w:type="dxa"/>
            <w:tcBorders>
              <w:top w:val="nil"/>
              <w:bottom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highlight w:val="yellow"/>
                <w:lang w:val="en-GB" w:eastAsia="en-GB"/>
              </w:rPr>
            </w:pPr>
            <w:r w:rsidRPr="008A0A71">
              <w:rPr>
                <w:rFonts w:ascii="TimesNewRoman" w:hAnsi="TimesNewRoman" w:cs="TimesNewRoman"/>
                <w:noProof/>
                <w:color w:val="000000"/>
                <w:highlight w:val="yellow"/>
                <w:lang w:val="en-GB" w:eastAsia="en-GB"/>
              </w:rPr>
              <w:t>Seismics watch</w:t>
            </w:r>
          </w:p>
        </w:tc>
      </w:tr>
      <w:tr w:rsidR="00BD47BB" w:rsidRPr="008A0A71" w:rsidTr="00BD47BB">
        <w:tc>
          <w:tcPr>
            <w:tcW w:w="675"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b/>
                <w:bCs/>
                <w:noProof/>
                <w:color w:val="000000"/>
                <w:lang w:val="en-GB" w:eastAsia="en-GB"/>
              </w:rPr>
            </w:pPr>
            <w:r w:rsidRPr="008A0A71">
              <w:rPr>
                <w:rFonts w:ascii="TimesNewRoman" w:hAnsi="TimesNewRoman" w:cs="TimesNewRoman"/>
                <w:b/>
                <w:bCs/>
                <w:noProof/>
                <w:color w:val="000000"/>
                <w:lang w:val="en-GB" w:eastAsia="en-GB"/>
              </w:rPr>
              <w:t>3</w:t>
            </w:r>
          </w:p>
        </w:tc>
        <w:tc>
          <w:tcPr>
            <w:tcW w:w="2126"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lang w:val="en-GB" w:eastAsia="en-GB"/>
              </w:rPr>
            </w:pPr>
            <w:r w:rsidRPr="008A0A71">
              <w:rPr>
                <w:rFonts w:ascii="TimesNewRoman" w:hAnsi="TimesNewRoman" w:cs="TimesNewRoman"/>
                <w:noProof/>
                <w:color w:val="000000"/>
                <w:lang w:val="en-GB" w:eastAsia="en-GB"/>
              </w:rPr>
              <w:t>Etc.</w:t>
            </w:r>
          </w:p>
        </w:tc>
        <w:tc>
          <w:tcPr>
            <w:tcW w:w="1276" w:type="dxa"/>
            <w:tcBorders>
              <w:top w:val="nil"/>
              <w:left w:val="nil"/>
              <w:bottom w:val="single" w:sz="8" w:space="0" w:color="000000"/>
              <w:right w:val="nil"/>
            </w:tcBorders>
          </w:tcPr>
          <w:p w:rsidR="00BD47BB" w:rsidRPr="008A0A71" w:rsidRDefault="00BD47BB" w:rsidP="00C06967">
            <w:pPr>
              <w:autoSpaceDE w:val="0"/>
              <w:autoSpaceDN w:val="0"/>
              <w:adjustRightInd w:val="0"/>
              <w:jc w:val="center"/>
              <w:rPr>
                <w:rFonts w:ascii="TimesNewRoman" w:hAnsi="TimesNewRoman" w:cs="TimesNewRoman"/>
                <w:noProof/>
                <w:color w:val="000000"/>
                <w:lang w:val="en-GB" w:eastAsia="en-GB"/>
              </w:rPr>
            </w:pPr>
          </w:p>
        </w:tc>
        <w:tc>
          <w:tcPr>
            <w:tcW w:w="1276"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lang w:val="en-GB" w:eastAsia="en-GB"/>
              </w:rPr>
            </w:pPr>
          </w:p>
        </w:tc>
        <w:tc>
          <w:tcPr>
            <w:tcW w:w="1418"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jc w:val="center"/>
              <w:rPr>
                <w:rFonts w:ascii="TimesNewRoman" w:hAnsi="TimesNewRoman" w:cs="TimesNewRoman"/>
                <w:noProof/>
                <w:color w:val="000000"/>
                <w:lang w:val="en-GB" w:eastAsia="en-GB"/>
              </w:rPr>
            </w:pPr>
          </w:p>
        </w:tc>
        <w:tc>
          <w:tcPr>
            <w:tcW w:w="3825" w:type="dxa"/>
            <w:tcBorders>
              <w:top w:val="nil"/>
              <w:left w:val="nil"/>
              <w:bottom w:val="single" w:sz="8" w:space="0" w:color="000000"/>
              <w:right w:val="nil"/>
            </w:tcBorders>
            <w:shd w:val="clear" w:color="auto" w:fill="auto"/>
          </w:tcPr>
          <w:p w:rsidR="00BD47BB" w:rsidRPr="008A0A71" w:rsidRDefault="00BD47BB" w:rsidP="00C06967">
            <w:pPr>
              <w:autoSpaceDE w:val="0"/>
              <w:autoSpaceDN w:val="0"/>
              <w:adjustRightInd w:val="0"/>
              <w:rPr>
                <w:rFonts w:ascii="TimesNewRoman" w:hAnsi="TimesNewRoman" w:cs="TimesNewRoman"/>
                <w:noProof/>
                <w:color w:val="000000"/>
                <w:lang w:val="en-GB" w:eastAsia="en-GB"/>
              </w:rPr>
            </w:pPr>
          </w:p>
        </w:tc>
      </w:tr>
    </w:tbl>
    <w:p w:rsidR="00387F9B" w:rsidRDefault="00387F9B" w:rsidP="00387F9B">
      <w:pPr>
        <w:rPr>
          <w:noProof/>
          <w:lang w:val="en-GB"/>
        </w:rPr>
      </w:pPr>
    </w:p>
    <w:p w:rsidR="008D3F63" w:rsidRDefault="00387F9B" w:rsidP="00140E52">
      <w:pPr>
        <w:shd w:val="clear" w:color="auto" w:fill="F4B083" w:themeFill="accent2" w:themeFillTint="99"/>
        <w:rPr>
          <w:noProof/>
          <w:lang w:val="en-GB"/>
        </w:rPr>
      </w:pPr>
      <w:r>
        <w:rPr>
          <w:noProof/>
          <w:lang w:val="en-GB"/>
        </w:rPr>
        <w:t xml:space="preserve">IMPORTANT: </w:t>
      </w:r>
      <w:r w:rsidR="008D3F63">
        <w:rPr>
          <w:noProof/>
          <w:lang w:val="en-GB"/>
        </w:rPr>
        <w:t>Indic</w:t>
      </w:r>
      <w:r w:rsidR="00533A31">
        <w:rPr>
          <w:noProof/>
          <w:lang w:val="en-GB"/>
        </w:rPr>
        <w:t>ate participants funded by EUROFLEETS+</w:t>
      </w:r>
      <w:r w:rsidR="00140E52">
        <w:rPr>
          <w:noProof/>
          <w:lang w:val="en-GB"/>
        </w:rPr>
        <w:t>, e.g. with an asterisks.</w:t>
      </w:r>
    </w:p>
    <w:p w:rsidR="008D3F63" w:rsidRPr="00BC0E7C" w:rsidRDefault="008D3F63" w:rsidP="00DF50D0">
      <w:pPr>
        <w:rPr>
          <w:noProof/>
          <w:lang w:val="en-GB"/>
        </w:rPr>
      </w:pPr>
      <w:r>
        <w:rPr>
          <w:noProof/>
          <w:lang w:val="en-GB"/>
        </w:rPr>
        <w:t>If any particip</w:t>
      </w:r>
      <w:r w:rsidR="00533A31">
        <w:rPr>
          <w:noProof/>
          <w:lang w:val="en-GB"/>
        </w:rPr>
        <w:t>ant/science party from the EUROFLEETS+ cruise are not funded by EUROFLEETS+</w:t>
      </w:r>
      <w:r>
        <w:rPr>
          <w:noProof/>
          <w:lang w:val="en-GB"/>
        </w:rPr>
        <w:t xml:space="preserve">, please indicate it. </w:t>
      </w:r>
    </w:p>
    <w:p w:rsidR="00DF50D0" w:rsidRPr="00BC0E7C" w:rsidRDefault="00DF50D0" w:rsidP="00DF50D0">
      <w:pPr>
        <w:spacing w:line="320" w:lineRule="exact"/>
        <w:ind w:left="1415" w:hanging="1415"/>
        <w:rPr>
          <w:noProof/>
          <w:highlight w:val="yellow"/>
          <w:lang w:val="en-GB"/>
        </w:rPr>
      </w:pPr>
      <w:r w:rsidRPr="00BC0E7C">
        <w:rPr>
          <w:noProof/>
          <w:highlight w:val="yellow"/>
          <w:lang w:val="en-GB"/>
        </w:rPr>
        <w:t>AWI</w:t>
      </w:r>
      <w:r w:rsidRPr="00BC0E7C">
        <w:rPr>
          <w:noProof/>
          <w:highlight w:val="yellow"/>
          <w:lang w:val="en-GB"/>
        </w:rPr>
        <w:tab/>
        <w:t>Alfred Wegener Institute</w:t>
      </w:r>
      <w:r w:rsidR="00533A31">
        <w:rPr>
          <w:noProof/>
          <w:highlight w:val="yellow"/>
          <w:lang w:val="en-GB"/>
        </w:rPr>
        <w:t xml:space="preserve"> Helmholtz Centre</w:t>
      </w:r>
      <w:r w:rsidRPr="00BC0E7C">
        <w:rPr>
          <w:noProof/>
          <w:highlight w:val="yellow"/>
          <w:lang w:val="en-GB"/>
        </w:rPr>
        <w:t xml:space="preserve"> for Polar and Marine Research, Bremerhaven, Germany</w:t>
      </w:r>
    </w:p>
    <w:p w:rsidR="00DF50D0" w:rsidRPr="00BC0E7C" w:rsidRDefault="00DF50D0" w:rsidP="00DF50D0">
      <w:pPr>
        <w:spacing w:line="320" w:lineRule="exact"/>
        <w:rPr>
          <w:noProof/>
          <w:highlight w:val="yellow"/>
          <w:lang w:val="en-GB"/>
        </w:rPr>
      </w:pPr>
      <w:r w:rsidRPr="00BC0E7C">
        <w:rPr>
          <w:noProof/>
          <w:highlight w:val="yellow"/>
          <w:lang w:val="en-GB"/>
        </w:rPr>
        <w:t>OGS</w:t>
      </w:r>
      <w:r w:rsidRPr="00BC0E7C">
        <w:rPr>
          <w:noProof/>
          <w:highlight w:val="yellow"/>
          <w:lang w:val="en-GB"/>
        </w:rPr>
        <w:tab/>
      </w:r>
      <w:r w:rsidRPr="00BC0E7C">
        <w:rPr>
          <w:noProof/>
          <w:highlight w:val="yellow"/>
          <w:lang w:val="en-GB"/>
        </w:rPr>
        <w:tab/>
      </w:r>
      <w:r w:rsidRPr="00A45D20">
        <w:rPr>
          <w:bCs/>
          <w:highlight w:val="yellow"/>
        </w:rPr>
        <w:t>National Institute of Oceanography and Experimental Geophysics, Trieste, Italy</w:t>
      </w:r>
    </w:p>
    <w:p w:rsidR="00DF50D0" w:rsidRDefault="00DF50D0" w:rsidP="00DF50D0">
      <w:pPr>
        <w:spacing w:line="320" w:lineRule="exact"/>
        <w:rPr>
          <w:noProof/>
          <w:lang w:val="en-GB"/>
        </w:rPr>
      </w:pPr>
      <w:r>
        <w:rPr>
          <w:noProof/>
          <w:highlight w:val="yellow"/>
          <w:lang w:val="en-GB"/>
        </w:rPr>
        <w:t>...</w:t>
      </w:r>
      <w:r w:rsidRPr="00BC0E7C">
        <w:rPr>
          <w:noProof/>
          <w:highlight w:val="yellow"/>
          <w:lang w:val="en-GB"/>
        </w:rPr>
        <w:tab/>
      </w:r>
      <w:r w:rsidRPr="00BC0E7C">
        <w:rPr>
          <w:noProof/>
          <w:highlight w:val="yellow"/>
          <w:lang w:val="en-GB"/>
        </w:rPr>
        <w:tab/>
      </w:r>
    </w:p>
    <w:p w:rsidR="00B234D7" w:rsidRPr="00BC0E7C" w:rsidRDefault="00B234D7" w:rsidP="00B234D7">
      <w:pPr>
        <w:spacing w:line="320" w:lineRule="exact"/>
        <w:rPr>
          <w:noProof/>
          <w:lang w:val="en-GB"/>
        </w:rPr>
      </w:pPr>
      <w:r>
        <w:rPr>
          <w:noProof/>
          <w:color w:val="FF0000"/>
          <w:lang w:val="en-GB"/>
        </w:rPr>
        <w:t>[Please also add a list/table of remote participants, their tasks and role in processing the data/samples, if applicable].</w:t>
      </w:r>
    </w:p>
    <w:p w:rsidR="00200A86" w:rsidRPr="00797499" w:rsidRDefault="002E7C7D" w:rsidP="00BD47BB">
      <w:pPr>
        <w:pStyle w:val="berschrift1"/>
        <w:jc w:val="left"/>
        <w:rPr>
          <w:rFonts w:ascii="Cambria" w:eastAsia="Times New Roman" w:hAnsi="Cambria"/>
          <w:b/>
          <w:bCs/>
          <w:color w:val="365F91"/>
          <w:kern w:val="24"/>
          <w:sz w:val="28"/>
          <w:szCs w:val="28"/>
          <w:lang w:val="en-GB"/>
        </w:rPr>
      </w:pPr>
      <w:bookmarkStart w:id="0" w:name="_GoBack"/>
      <w:bookmarkEnd w:id="0"/>
      <w:r w:rsidRPr="00797499">
        <w:rPr>
          <w:rFonts w:ascii="Cambria" w:eastAsia="Times New Roman" w:hAnsi="Cambria"/>
          <w:b/>
          <w:bCs/>
          <w:color w:val="365F91"/>
          <w:kern w:val="24"/>
          <w:sz w:val="28"/>
          <w:szCs w:val="28"/>
          <w:lang w:val="en-GB"/>
        </w:rPr>
        <w:t>7</w:t>
      </w:r>
      <w:r w:rsidR="008D5387" w:rsidRPr="00797499">
        <w:rPr>
          <w:rFonts w:ascii="Cambria" w:eastAsia="Times New Roman" w:hAnsi="Cambria"/>
          <w:b/>
          <w:bCs/>
          <w:color w:val="365F91"/>
          <w:kern w:val="24"/>
          <w:sz w:val="28"/>
          <w:szCs w:val="28"/>
          <w:lang w:val="en-GB"/>
        </w:rPr>
        <w:tab/>
        <w:t>Station List</w:t>
      </w:r>
    </w:p>
    <w:tbl>
      <w:tblPr>
        <w:tblW w:w="9658" w:type="dxa"/>
        <w:tblInd w:w="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154"/>
        <w:gridCol w:w="709"/>
        <w:gridCol w:w="709"/>
        <w:gridCol w:w="1134"/>
        <w:gridCol w:w="1134"/>
        <w:gridCol w:w="709"/>
        <w:gridCol w:w="1558"/>
        <w:gridCol w:w="2551"/>
      </w:tblGrid>
      <w:tr w:rsidR="00BD0C57" w:rsidRPr="008A0A71" w:rsidTr="00BD0C57">
        <w:trPr>
          <w:trHeight w:val="255"/>
        </w:trPr>
        <w:tc>
          <w:tcPr>
            <w:tcW w:w="1154" w:type="dxa"/>
            <w:tcBorders>
              <w:top w:val="single" w:sz="18" w:space="0" w:color="auto"/>
              <w:left w:val="single" w:sz="18"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Station No.</w:t>
            </w:r>
          </w:p>
        </w:tc>
        <w:tc>
          <w:tcPr>
            <w:tcW w:w="709"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Date</w:t>
            </w:r>
          </w:p>
        </w:tc>
        <w:tc>
          <w:tcPr>
            <w:tcW w:w="709"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Time</w:t>
            </w:r>
          </w:p>
        </w:tc>
        <w:tc>
          <w:tcPr>
            <w:tcW w:w="1134"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Latitude</w:t>
            </w:r>
          </w:p>
        </w:tc>
        <w:tc>
          <w:tcPr>
            <w:tcW w:w="1134"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Longitude</w:t>
            </w:r>
          </w:p>
        </w:tc>
        <w:tc>
          <w:tcPr>
            <w:tcW w:w="709" w:type="dxa"/>
            <w:tcBorders>
              <w:top w:val="single" w:sz="18" w:space="0" w:color="auto"/>
              <w:left w:val="single" w:sz="6" w:space="0" w:color="auto"/>
              <w:bottom w:val="single" w:sz="6" w:space="0" w:color="auto"/>
              <w:right w:val="single" w:sz="6" w:space="0" w:color="auto"/>
            </w:tcBorders>
            <w:shd w:val="clear" w:color="auto" w:fill="E0E0E0"/>
            <w:noWrap/>
            <w:vAlign w:val="center"/>
          </w:tcPr>
          <w:p w:rsidR="00BD0C57" w:rsidRPr="008A0A71" w:rsidRDefault="00BD0C57" w:rsidP="00EA195D">
            <w:pPr>
              <w:jc w:val="center"/>
              <w:rPr>
                <w:b/>
                <w:noProof/>
                <w:sz w:val="20"/>
                <w:szCs w:val="20"/>
                <w:lang w:val="en-GB"/>
              </w:rPr>
            </w:pPr>
            <w:r w:rsidRPr="008A0A71">
              <w:rPr>
                <w:b/>
                <w:noProof/>
                <w:sz w:val="20"/>
                <w:szCs w:val="20"/>
                <w:lang w:val="en-GB"/>
              </w:rPr>
              <w:t>WaterDepth</w:t>
            </w:r>
          </w:p>
        </w:tc>
        <w:tc>
          <w:tcPr>
            <w:tcW w:w="1558" w:type="dxa"/>
            <w:tcBorders>
              <w:top w:val="single" w:sz="18" w:space="0" w:color="auto"/>
              <w:left w:val="single" w:sz="6" w:space="0" w:color="auto"/>
              <w:bottom w:val="single" w:sz="6" w:space="0" w:color="auto"/>
              <w:right w:val="single" w:sz="6" w:space="0" w:color="auto"/>
            </w:tcBorders>
            <w:shd w:val="clear" w:color="auto" w:fill="E0E0E0"/>
            <w:vAlign w:val="center"/>
          </w:tcPr>
          <w:p w:rsidR="00BD0C57" w:rsidRPr="008A0A71" w:rsidRDefault="00BD0C57" w:rsidP="00C06967">
            <w:pPr>
              <w:jc w:val="center"/>
              <w:rPr>
                <w:b/>
                <w:noProof/>
                <w:sz w:val="20"/>
                <w:szCs w:val="20"/>
                <w:lang w:val="en-GB"/>
              </w:rPr>
            </w:pPr>
            <w:r w:rsidRPr="008A0A71">
              <w:rPr>
                <w:b/>
                <w:noProof/>
                <w:sz w:val="20"/>
                <w:szCs w:val="20"/>
                <w:lang w:val="en-GB"/>
              </w:rPr>
              <w:t>Gear</w:t>
            </w:r>
          </w:p>
        </w:tc>
        <w:tc>
          <w:tcPr>
            <w:tcW w:w="2551" w:type="dxa"/>
            <w:tcBorders>
              <w:top w:val="single" w:sz="18" w:space="0" w:color="auto"/>
              <w:left w:val="single" w:sz="6" w:space="0" w:color="auto"/>
              <w:bottom w:val="single" w:sz="6" w:space="0" w:color="auto"/>
              <w:right w:val="single" w:sz="18" w:space="0" w:color="auto"/>
            </w:tcBorders>
            <w:shd w:val="clear" w:color="auto" w:fill="E0E0E0"/>
            <w:noWrap/>
            <w:vAlign w:val="center"/>
          </w:tcPr>
          <w:p w:rsidR="00BD0C57" w:rsidRPr="008A0A71" w:rsidRDefault="00BD0C57" w:rsidP="00BD0C57">
            <w:pPr>
              <w:jc w:val="center"/>
              <w:rPr>
                <w:b/>
                <w:noProof/>
                <w:sz w:val="20"/>
                <w:szCs w:val="20"/>
                <w:lang w:val="en-GB"/>
              </w:rPr>
            </w:pPr>
            <w:r w:rsidRPr="008A0A71">
              <w:rPr>
                <w:b/>
                <w:noProof/>
                <w:sz w:val="20"/>
                <w:szCs w:val="20"/>
                <w:lang w:val="en-GB"/>
              </w:rPr>
              <w:t>Remarks/Recovery</w:t>
            </w:r>
          </w:p>
        </w:tc>
      </w:tr>
      <w:tr w:rsidR="00BD0C57" w:rsidRPr="008A0A71" w:rsidTr="00BD0C57">
        <w:trPr>
          <w:trHeight w:val="255"/>
        </w:trPr>
        <w:tc>
          <w:tcPr>
            <w:tcW w:w="1154" w:type="dxa"/>
            <w:tcBorders>
              <w:top w:val="single" w:sz="6" w:space="0" w:color="auto"/>
              <w:left w:val="single" w:sz="18"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p>
        </w:tc>
        <w:tc>
          <w:tcPr>
            <w:tcW w:w="709"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20</w:t>
            </w:r>
            <w:r w:rsidRPr="008A0A71">
              <w:rPr>
                <w:b/>
                <w:noProof/>
                <w:sz w:val="20"/>
                <w:szCs w:val="20"/>
                <w:highlight w:val="yellow"/>
                <w:lang w:val="en-GB"/>
              </w:rPr>
              <w:t>XY</w:t>
            </w:r>
          </w:p>
        </w:tc>
        <w:tc>
          <w:tcPr>
            <w:tcW w:w="709"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[UTC]</w:t>
            </w:r>
          </w:p>
        </w:tc>
        <w:tc>
          <w:tcPr>
            <w:tcW w:w="1134"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[°N]</w:t>
            </w:r>
          </w:p>
        </w:tc>
        <w:tc>
          <w:tcPr>
            <w:tcW w:w="1134"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[°W]</w:t>
            </w:r>
          </w:p>
        </w:tc>
        <w:tc>
          <w:tcPr>
            <w:tcW w:w="709" w:type="dxa"/>
            <w:tcBorders>
              <w:top w:val="single" w:sz="6" w:space="0" w:color="auto"/>
              <w:left w:val="single" w:sz="6" w:space="0" w:color="auto"/>
              <w:bottom w:val="single" w:sz="18" w:space="0" w:color="auto"/>
              <w:right w:val="single" w:sz="6" w:space="0" w:color="auto"/>
            </w:tcBorders>
            <w:shd w:val="clear" w:color="auto" w:fill="E0E0E0"/>
            <w:noWrap/>
            <w:vAlign w:val="center"/>
          </w:tcPr>
          <w:p w:rsidR="00BD0C57" w:rsidRPr="008A0A71" w:rsidRDefault="00BD0C57" w:rsidP="004B6720">
            <w:pPr>
              <w:jc w:val="center"/>
              <w:rPr>
                <w:b/>
                <w:noProof/>
                <w:sz w:val="20"/>
                <w:szCs w:val="20"/>
                <w:lang w:val="en-GB"/>
              </w:rPr>
            </w:pPr>
            <w:r w:rsidRPr="008A0A71">
              <w:rPr>
                <w:b/>
                <w:noProof/>
                <w:sz w:val="20"/>
                <w:szCs w:val="20"/>
                <w:lang w:val="en-GB"/>
              </w:rPr>
              <w:t>[m]</w:t>
            </w:r>
          </w:p>
        </w:tc>
        <w:tc>
          <w:tcPr>
            <w:tcW w:w="1558" w:type="dxa"/>
            <w:tcBorders>
              <w:top w:val="single" w:sz="6" w:space="0" w:color="auto"/>
              <w:left w:val="single" w:sz="6" w:space="0" w:color="auto"/>
              <w:bottom w:val="single" w:sz="18" w:space="0" w:color="auto"/>
              <w:right w:val="single" w:sz="6" w:space="0" w:color="auto"/>
            </w:tcBorders>
            <w:shd w:val="clear" w:color="auto" w:fill="E0E0E0"/>
          </w:tcPr>
          <w:p w:rsidR="00BD0C57" w:rsidRPr="008A0A71" w:rsidRDefault="00BD0C57" w:rsidP="00C06967">
            <w:pPr>
              <w:jc w:val="center"/>
              <w:rPr>
                <w:b/>
                <w:noProof/>
                <w:sz w:val="20"/>
                <w:szCs w:val="20"/>
                <w:lang w:val="en-GB"/>
              </w:rPr>
            </w:pPr>
          </w:p>
        </w:tc>
        <w:tc>
          <w:tcPr>
            <w:tcW w:w="2551" w:type="dxa"/>
            <w:tcBorders>
              <w:top w:val="single" w:sz="6" w:space="0" w:color="auto"/>
              <w:left w:val="single" w:sz="6" w:space="0" w:color="auto"/>
              <w:bottom w:val="single" w:sz="18" w:space="0" w:color="auto"/>
              <w:right w:val="single" w:sz="18" w:space="0" w:color="auto"/>
            </w:tcBorders>
            <w:shd w:val="clear" w:color="auto" w:fill="E0E0E0"/>
            <w:noWrap/>
            <w:vAlign w:val="center"/>
          </w:tcPr>
          <w:p w:rsidR="00BD0C57" w:rsidRPr="008A0A71" w:rsidRDefault="00BD0C57" w:rsidP="004B6720">
            <w:pPr>
              <w:jc w:val="center"/>
              <w:rPr>
                <w:b/>
                <w:noProof/>
                <w:sz w:val="20"/>
                <w:szCs w:val="20"/>
                <w:lang w:val="en-GB"/>
              </w:rPr>
            </w:pPr>
          </w:p>
        </w:tc>
      </w:tr>
      <w:tr w:rsidR="00BD0C57" w:rsidRPr="008A0A71" w:rsidTr="00BD0C57">
        <w:tc>
          <w:tcPr>
            <w:tcW w:w="1154" w:type="dxa"/>
            <w:tcBorders>
              <w:top w:val="single" w:sz="18"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XY</w:t>
            </w:r>
          </w:p>
        </w:tc>
        <w:tc>
          <w:tcPr>
            <w:tcW w:w="709"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12.6.</w:t>
            </w:r>
          </w:p>
        </w:tc>
        <w:tc>
          <w:tcPr>
            <w:tcW w:w="709"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17:24</w:t>
            </w:r>
          </w:p>
        </w:tc>
        <w:tc>
          <w:tcPr>
            <w:tcW w:w="1134"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16°50.41</w:t>
            </w:r>
          </w:p>
        </w:tc>
        <w:tc>
          <w:tcPr>
            <w:tcW w:w="1134"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16°43.96</w:t>
            </w:r>
          </w:p>
        </w:tc>
        <w:tc>
          <w:tcPr>
            <w:tcW w:w="709" w:type="dxa"/>
            <w:tcBorders>
              <w:top w:val="single" w:sz="18"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330</w:t>
            </w:r>
          </w:p>
        </w:tc>
        <w:tc>
          <w:tcPr>
            <w:tcW w:w="1558" w:type="dxa"/>
            <w:tcBorders>
              <w:top w:val="single" w:sz="18" w:space="0" w:color="auto"/>
              <w:left w:val="single" w:sz="6" w:space="0" w:color="auto"/>
              <w:bottom w:val="single" w:sz="6" w:space="0" w:color="auto"/>
              <w:right w:val="single" w:sz="6" w:space="0" w:color="auto"/>
            </w:tcBorders>
          </w:tcPr>
          <w:p w:rsidR="00BD0C57" w:rsidRPr="008A0A71" w:rsidRDefault="00BD0C57" w:rsidP="00C06967">
            <w:pPr>
              <w:jc w:val="center"/>
              <w:rPr>
                <w:noProof/>
                <w:sz w:val="18"/>
                <w:szCs w:val="18"/>
                <w:highlight w:val="yellow"/>
                <w:lang w:val="en-GB"/>
              </w:rPr>
            </w:pPr>
            <w:r w:rsidRPr="008A0A71">
              <w:rPr>
                <w:noProof/>
                <w:sz w:val="18"/>
                <w:szCs w:val="18"/>
                <w:highlight w:val="yellow"/>
                <w:lang w:val="en-GB"/>
              </w:rPr>
              <w:t>ROS/CTD</w:t>
            </w:r>
          </w:p>
        </w:tc>
        <w:tc>
          <w:tcPr>
            <w:tcW w:w="2551" w:type="dxa"/>
            <w:tcBorders>
              <w:top w:val="single" w:sz="18" w:space="0" w:color="auto"/>
              <w:left w:val="single" w:sz="6" w:space="0" w:color="auto"/>
              <w:bottom w:val="single" w:sz="6" w:space="0" w:color="auto"/>
            </w:tcBorders>
            <w:shd w:val="clear" w:color="auto" w:fill="auto"/>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300-200-100-50-25-0 m</w:t>
            </w:r>
          </w:p>
        </w:tc>
      </w:tr>
      <w:tr w:rsidR="00BD0C57" w:rsidRPr="008A0A71" w:rsidTr="00BD0C57">
        <w:tc>
          <w:tcPr>
            <w:tcW w:w="1154" w:type="dxa"/>
            <w:tcBorders>
              <w:top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XY</w:t>
            </w:r>
          </w:p>
        </w:tc>
        <w:tc>
          <w:tcPr>
            <w:tcW w:w="709"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12.6.</w:t>
            </w:r>
          </w:p>
        </w:tc>
        <w:tc>
          <w:tcPr>
            <w:tcW w:w="709"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18:30</w:t>
            </w:r>
          </w:p>
        </w:tc>
        <w:tc>
          <w:tcPr>
            <w:tcW w:w="1134"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16°50.40</w:t>
            </w:r>
          </w:p>
        </w:tc>
        <w:tc>
          <w:tcPr>
            <w:tcW w:w="1134"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16°43.93</w:t>
            </w:r>
          </w:p>
        </w:tc>
        <w:tc>
          <w:tcPr>
            <w:tcW w:w="709" w:type="dxa"/>
            <w:tcBorders>
              <w:top w:val="single" w:sz="6" w:space="0" w:color="auto"/>
              <w:left w:val="single" w:sz="6" w:space="0" w:color="auto"/>
              <w:bottom w:val="single" w:sz="6" w:space="0" w:color="auto"/>
              <w:right w:val="single" w:sz="6" w:space="0" w:color="auto"/>
            </w:tcBorders>
            <w:shd w:val="clear" w:color="auto" w:fill="auto"/>
            <w:noWrap/>
          </w:tcPr>
          <w:p w:rsidR="00BD0C57" w:rsidRPr="008A0A71" w:rsidRDefault="00BD0C57" w:rsidP="003448EB">
            <w:pPr>
              <w:jc w:val="center"/>
              <w:rPr>
                <w:noProof/>
                <w:sz w:val="18"/>
                <w:szCs w:val="18"/>
                <w:highlight w:val="yellow"/>
                <w:lang w:val="en-GB"/>
              </w:rPr>
            </w:pPr>
            <w:r w:rsidRPr="008A0A71">
              <w:rPr>
                <w:noProof/>
                <w:sz w:val="18"/>
                <w:szCs w:val="18"/>
                <w:highlight w:val="yellow"/>
                <w:lang w:val="en-GB"/>
              </w:rPr>
              <w:t>330</w:t>
            </w:r>
          </w:p>
        </w:tc>
        <w:tc>
          <w:tcPr>
            <w:tcW w:w="1558" w:type="dxa"/>
            <w:tcBorders>
              <w:top w:val="single" w:sz="6" w:space="0" w:color="auto"/>
              <w:left w:val="single" w:sz="6" w:space="0" w:color="auto"/>
              <w:bottom w:val="single" w:sz="6" w:space="0" w:color="auto"/>
              <w:right w:val="single" w:sz="6" w:space="0" w:color="auto"/>
            </w:tcBorders>
          </w:tcPr>
          <w:p w:rsidR="00BD0C57" w:rsidRPr="008A0A71" w:rsidRDefault="00BD0C57" w:rsidP="00C06967">
            <w:pPr>
              <w:jc w:val="center"/>
              <w:rPr>
                <w:noProof/>
                <w:sz w:val="18"/>
                <w:szCs w:val="18"/>
                <w:highlight w:val="yellow"/>
                <w:lang w:val="en-GB"/>
              </w:rPr>
            </w:pPr>
            <w:r w:rsidRPr="008A0A71">
              <w:rPr>
                <w:noProof/>
                <w:sz w:val="18"/>
                <w:szCs w:val="18"/>
                <w:highlight w:val="yellow"/>
                <w:lang w:val="en-GB"/>
              </w:rPr>
              <w:t>ROS/CTD</w:t>
            </w:r>
          </w:p>
        </w:tc>
        <w:tc>
          <w:tcPr>
            <w:tcW w:w="2551" w:type="dxa"/>
            <w:tcBorders>
              <w:top w:val="single" w:sz="6" w:space="0" w:color="auto"/>
              <w:left w:val="single" w:sz="6" w:space="0" w:color="auto"/>
              <w:bottom w:val="single" w:sz="6" w:space="0" w:color="auto"/>
            </w:tcBorders>
            <w:shd w:val="clear" w:color="auto" w:fill="auto"/>
          </w:tcPr>
          <w:p w:rsidR="00BD0C57" w:rsidRPr="008A0A71" w:rsidRDefault="00BD0C57" w:rsidP="003448EB">
            <w:pPr>
              <w:jc w:val="center"/>
              <w:rPr>
                <w:noProof/>
                <w:sz w:val="18"/>
                <w:szCs w:val="18"/>
                <w:lang w:val="en-GB"/>
              </w:rPr>
            </w:pPr>
            <w:r w:rsidRPr="008A0A71">
              <w:rPr>
                <w:noProof/>
                <w:sz w:val="18"/>
                <w:szCs w:val="18"/>
                <w:highlight w:val="yellow"/>
                <w:lang w:val="en-GB"/>
              </w:rPr>
              <w:t>CTD 10 m above rosette, 16 bottles, 300 m</w:t>
            </w:r>
          </w:p>
        </w:tc>
      </w:tr>
    </w:tbl>
    <w:p w:rsidR="00797499" w:rsidRPr="00797499" w:rsidRDefault="00797499" w:rsidP="00BD47BB">
      <w:pPr>
        <w:pStyle w:val="berschrift1"/>
        <w:jc w:val="left"/>
        <w:rPr>
          <w:rFonts w:asciiTheme="minorHAnsi" w:eastAsia="Times New Roman" w:hAnsiTheme="minorHAnsi" w:cstheme="minorHAnsi"/>
          <w:bCs/>
          <w:color w:val="auto"/>
          <w:kern w:val="24"/>
          <w:sz w:val="21"/>
          <w:szCs w:val="21"/>
          <w:lang w:val="en-GB"/>
        </w:rPr>
      </w:pPr>
    </w:p>
    <w:p w:rsidR="00200A86" w:rsidRPr="00797499" w:rsidRDefault="00224EF3" w:rsidP="00BD47BB">
      <w:pPr>
        <w:pStyle w:val="berschrift1"/>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8</w:t>
      </w:r>
      <w:r w:rsidR="00200A86" w:rsidRPr="00797499">
        <w:rPr>
          <w:rFonts w:ascii="Cambria" w:eastAsia="Times New Roman" w:hAnsi="Cambria"/>
          <w:b/>
          <w:bCs/>
          <w:color w:val="365F91"/>
          <w:kern w:val="24"/>
          <w:sz w:val="28"/>
          <w:szCs w:val="28"/>
          <w:lang w:val="en-GB"/>
        </w:rPr>
        <w:tab/>
        <w:t>Acknowledgements</w:t>
      </w:r>
    </w:p>
    <w:p w:rsidR="00AC17BB" w:rsidRPr="00BC0E7C" w:rsidRDefault="00AC17BB" w:rsidP="00AC17BB">
      <w:pPr>
        <w:spacing w:line="320" w:lineRule="exact"/>
        <w:jc w:val="both"/>
        <w:rPr>
          <w:noProof/>
          <w:lang w:val="en-GB"/>
        </w:rPr>
      </w:pPr>
      <w:r w:rsidRPr="00BC0E7C">
        <w:rPr>
          <w:noProof/>
          <w:lang w:val="en-GB"/>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w:t>
      </w:r>
    </w:p>
    <w:p w:rsidR="00200A86" w:rsidRPr="00797499" w:rsidRDefault="00224EF3" w:rsidP="00BD47BB">
      <w:pPr>
        <w:pStyle w:val="berschrift1"/>
        <w:jc w:val="left"/>
        <w:rPr>
          <w:rFonts w:ascii="Cambria" w:eastAsia="Times New Roman" w:hAnsi="Cambria"/>
          <w:b/>
          <w:bCs/>
          <w:color w:val="365F91"/>
          <w:kern w:val="24"/>
          <w:sz w:val="28"/>
          <w:szCs w:val="28"/>
          <w:lang w:val="en-GB"/>
        </w:rPr>
      </w:pPr>
      <w:r w:rsidRPr="00797499">
        <w:rPr>
          <w:rFonts w:ascii="Cambria" w:eastAsia="Times New Roman" w:hAnsi="Cambria"/>
          <w:b/>
          <w:bCs/>
          <w:color w:val="365F91"/>
          <w:kern w:val="24"/>
          <w:sz w:val="28"/>
          <w:szCs w:val="28"/>
          <w:lang w:val="en-GB"/>
        </w:rPr>
        <w:t>9</w:t>
      </w:r>
      <w:r w:rsidR="00200A86" w:rsidRPr="00797499">
        <w:rPr>
          <w:rFonts w:ascii="Cambria" w:eastAsia="Times New Roman" w:hAnsi="Cambria"/>
          <w:b/>
          <w:bCs/>
          <w:color w:val="365F91"/>
          <w:kern w:val="24"/>
          <w:sz w:val="28"/>
          <w:szCs w:val="28"/>
          <w:lang w:val="en-GB"/>
        </w:rPr>
        <w:tab/>
        <w:t>References</w:t>
      </w:r>
    </w:p>
    <w:p w:rsidR="00D84E08" w:rsidRPr="00BC0E7C" w:rsidRDefault="003A026E" w:rsidP="00EA195D">
      <w:pPr>
        <w:spacing w:line="320" w:lineRule="exact"/>
        <w:ind w:left="284" w:hanging="284"/>
        <w:jc w:val="both"/>
        <w:rPr>
          <w:noProof/>
          <w:highlight w:val="yellow"/>
          <w:lang w:val="en-GB"/>
        </w:rPr>
      </w:pPr>
      <w:r w:rsidRPr="00BC0E7C">
        <w:rPr>
          <w:noProof/>
          <w:highlight w:val="yellow"/>
          <w:lang w:val="en-GB"/>
        </w:rPr>
        <w:t>Sargent, J.R., 1976. The structure, metabolism and function of lipids in marine organisms. In: Malins, D.C., Sargent, J.R. (Eds.), Biochemical and Biophysical Perspectives in Marine Biology. Academic Press, London, pp. 149-212.</w:t>
      </w:r>
    </w:p>
    <w:p w:rsidR="003A026E" w:rsidRPr="00BC0E7C" w:rsidRDefault="003A026E" w:rsidP="00EA195D">
      <w:pPr>
        <w:spacing w:line="320" w:lineRule="exact"/>
        <w:ind w:left="284" w:hanging="284"/>
        <w:jc w:val="both"/>
        <w:rPr>
          <w:noProof/>
          <w:lang w:val="en-GB"/>
        </w:rPr>
      </w:pPr>
      <w:r w:rsidRPr="00BC0E7C">
        <w:rPr>
          <w:noProof/>
          <w:highlight w:val="yellow"/>
          <w:lang w:val="en-GB"/>
        </w:rPr>
        <w:t>Smith, K.L., Ruhl, H.A., Kaufmann, R.S., Kahru, M., 2008. Tracing abyssal food supply back to upper-ocean processes over a 17-year time series in the northeast Pacific. Limnology and Oceanography 53, 2655-2667.</w:t>
      </w:r>
    </w:p>
    <w:p w:rsidR="003A026E" w:rsidRPr="00BC0E7C" w:rsidRDefault="003A026E" w:rsidP="00EA195D">
      <w:pPr>
        <w:spacing w:line="320" w:lineRule="exact"/>
        <w:ind w:left="284" w:hanging="284"/>
        <w:jc w:val="both"/>
        <w:rPr>
          <w:noProof/>
          <w:lang w:val="en-GB"/>
        </w:rPr>
      </w:pPr>
    </w:p>
    <w:sectPr w:rsidR="003A026E" w:rsidRPr="00BC0E7C" w:rsidSect="00711DBC">
      <w:headerReference w:type="even" r:id="rId10"/>
      <w:headerReference w:type="default" r:id="rId11"/>
      <w:pgSz w:w="11906" w:h="16838" w:code="9"/>
      <w:pgMar w:top="1418" w:right="1134"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BC" w:rsidRDefault="00F656BC">
      <w:r>
        <w:separator/>
      </w:r>
    </w:p>
  </w:endnote>
  <w:endnote w:type="continuationSeparator" w:id="0">
    <w:p w:rsidR="00F656BC" w:rsidRDefault="00F6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BC" w:rsidRDefault="00F656BC">
      <w:r>
        <w:separator/>
      </w:r>
    </w:p>
  </w:footnote>
  <w:footnote w:type="continuationSeparator" w:id="0">
    <w:p w:rsidR="00F656BC" w:rsidRDefault="00F6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92" w:rsidRPr="00C931CF" w:rsidRDefault="000F0592" w:rsidP="00D84E08">
    <w:pPr>
      <w:pStyle w:val="Kopfzeile"/>
      <w:framePr w:w="542" w:wrap="around" w:vAnchor="text" w:hAnchor="page" w:x="1135" w:y="-26"/>
      <w:rPr>
        <w:rStyle w:val="Seitenzahl"/>
        <w:sz w:val="20"/>
      </w:rPr>
    </w:pPr>
    <w:r w:rsidRPr="00C931CF">
      <w:rPr>
        <w:rStyle w:val="Seitenzahl"/>
        <w:sz w:val="20"/>
      </w:rPr>
      <w:fldChar w:fldCharType="begin"/>
    </w:r>
    <w:r w:rsidRPr="00C931CF">
      <w:rPr>
        <w:rStyle w:val="Seitenzahl"/>
        <w:sz w:val="20"/>
      </w:rPr>
      <w:instrText xml:space="preserve">PAGE  </w:instrText>
    </w:r>
    <w:r w:rsidRPr="00C931CF">
      <w:rPr>
        <w:rStyle w:val="Seitenzahl"/>
        <w:sz w:val="20"/>
      </w:rPr>
      <w:fldChar w:fldCharType="separate"/>
    </w:r>
    <w:r w:rsidR="00B234D7">
      <w:rPr>
        <w:rStyle w:val="Seitenzahl"/>
        <w:noProof/>
        <w:sz w:val="20"/>
      </w:rPr>
      <w:t>4</w:t>
    </w:r>
    <w:r w:rsidRPr="00C931CF">
      <w:rPr>
        <w:rStyle w:val="Seitenzahl"/>
        <w:sz w:val="20"/>
      </w:rPr>
      <w:fldChar w:fldCharType="end"/>
    </w:r>
  </w:p>
  <w:p w:rsidR="000F0592" w:rsidRPr="00B431CA" w:rsidRDefault="0060063B" w:rsidP="0060063B">
    <w:pPr>
      <w:pStyle w:val="Standard2"/>
      <w:pBdr>
        <w:bottom w:val="single" w:sz="12" w:space="1" w:color="000000"/>
      </w:pBdr>
      <w:tabs>
        <w:tab w:val="right" w:pos="9356"/>
      </w:tabs>
      <w:spacing w:after="0" w:line="240" w:lineRule="auto"/>
      <w:jc w:val="center"/>
      <w:rPr>
        <w:rFonts w:asciiTheme="minorHAnsi" w:hAnsiTheme="minorHAnsi" w:cstheme="minorHAnsi"/>
      </w:rPr>
    </w:pPr>
    <w:r w:rsidRPr="00B431CA">
      <w:rPr>
        <w:rFonts w:asciiTheme="minorHAnsi" w:hAnsiTheme="minorHAnsi" w:cstheme="minorHAnsi"/>
        <w:i/>
        <w:iCs/>
        <w:sz w:val="20"/>
        <w:szCs w:val="22"/>
        <w:highlight w:val="yellow"/>
      </w:rPr>
      <w:t>R/V XY, Cruise No. XY,</w:t>
    </w:r>
    <w:r w:rsidRPr="00B431CA">
      <w:rPr>
        <w:rFonts w:asciiTheme="minorHAnsi" w:hAnsiTheme="minorHAnsi" w:cstheme="minorHAnsi"/>
        <w:noProof/>
        <w:sz w:val="28"/>
        <w:highlight w:val="yellow"/>
        <w:lang w:val="en-GB"/>
      </w:rPr>
      <w:t xml:space="preserve"> </w:t>
    </w:r>
    <w:r w:rsidRPr="00B431CA">
      <w:rPr>
        <w:rFonts w:asciiTheme="minorHAnsi" w:hAnsiTheme="minorHAnsi" w:cstheme="minorHAnsi"/>
        <w:noProof/>
        <w:sz w:val="20"/>
        <w:highlight w:val="yellow"/>
        <w:lang w:val="en-GB"/>
      </w:rPr>
      <w:t xml:space="preserve">Port of mobilistaion – Port of demobilisation, Start date – End date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92" w:rsidRPr="00A45D20" w:rsidRDefault="000F0592" w:rsidP="00D84E08">
    <w:pPr>
      <w:pStyle w:val="Kopfzeile"/>
      <w:framePr w:wrap="around" w:vAnchor="text" w:hAnchor="margin" w:xAlign="outside" w:y="1"/>
      <w:rPr>
        <w:rStyle w:val="Seitenzahl"/>
        <w:sz w:val="20"/>
      </w:rPr>
    </w:pPr>
    <w:r w:rsidRPr="00C931CF">
      <w:rPr>
        <w:rStyle w:val="Seitenzahl"/>
        <w:sz w:val="20"/>
      </w:rPr>
      <w:fldChar w:fldCharType="begin"/>
    </w:r>
    <w:r w:rsidRPr="00C931CF">
      <w:rPr>
        <w:rStyle w:val="Seitenzahl"/>
        <w:sz w:val="20"/>
      </w:rPr>
      <w:instrText xml:space="preserve">PAGE  </w:instrText>
    </w:r>
    <w:r w:rsidRPr="00C931CF">
      <w:rPr>
        <w:rStyle w:val="Seitenzahl"/>
        <w:sz w:val="20"/>
      </w:rPr>
      <w:fldChar w:fldCharType="separate"/>
    </w:r>
    <w:r w:rsidR="00B234D7">
      <w:rPr>
        <w:rStyle w:val="Seitenzahl"/>
        <w:noProof/>
        <w:sz w:val="20"/>
      </w:rPr>
      <w:t>3</w:t>
    </w:r>
    <w:r w:rsidRPr="00C931CF">
      <w:rPr>
        <w:rStyle w:val="Seitenzahl"/>
        <w:sz w:val="20"/>
      </w:rPr>
      <w:fldChar w:fldCharType="end"/>
    </w:r>
  </w:p>
  <w:p w:rsidR="000F0592" w:rsidRPr="00B431CA" w:rsidRDefault="00960E6E" w:rsidP="00960E6E">
    <w:pPr>
      <w:pStyle w:val="Standard2"/>
      <w:pBdr>
        <w:bottom w:val="single" w:sz="12" w:space="1" w:color="000000"/>
      </w:pBdr>
      <w:tabs>
        <w:tab w:val="right" w:pos="9356"/>
      </w:tabs>
      <w:spacing w:after="0" w:line="240" w:lineRule="auto"/>
      <w:jc w:val="center"/>
      <w:rPr>
        <w:rFonts w:asciiTheme="minorHAnsi" w:hAnsiTheme="minorHAnsi" w:cstheme="minorHAnsi"/>
      </w:rPr>
    </w:pPr>
    <w:r w:rsidRPr="00B431CA">
      <w:rPr>
        <w:rFonts w:asciiTheme="minorHAnsi" w:hAnsiTheme="minorHAnsi" w:cstheme="minorHAnsi"/>
        <w:i/>
        <w:iCs/>
        <w:sz w:val="20"/>
        <w:szCs w:val="22"/>
        <w:highlight w:val="yellow"/>
      </w:rPr>
      <w:t>R/V XY, Cruise No. XY,</w:t>
    </w:r>
    <w:r w:rsidRPr="00B431CA">
      <w:rPr>
        <w:rFonts w:asciiTheme="minorHAnsi" w:hAnsiTheme="minorHAnsi" w:cstheme="minorHAnsi"/>
        <w:noProof/>
        <w:sz w:val="28"/>
        <w:highlight w:val="yellow"/>
        <w:lang w:val="en-GB"/>
      </w:rPr>
      <w:t xml:space="preserve"> </w:t>
    </w:r>
    <w:r w:rsidRPr="00B431CA">
      <w:rPr>
        <w:rFonts w:asciiTheme="minorHAnsi" w:hAnsiTheme="minorHAnsi" w:cstheme="minorHAnsi"/>
        <w:noProof/>
        <w:sz w:val="20"/>
        <w:highlight w:val="yellow"/>
        <w:lang w:val="en-GB"/>
      </w:rPr>
      <w:t xml:space="preserve">Port of mobilistaion – Port of demobilisation, Start date – End date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80AD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505AE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B4486C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1802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F8E3F6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E7C5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7ABBF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6432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B670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94E45F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F23AA1"/>
    <w:multiLevelType w:val="hybridMultilevel"/>
    <w:tmpl w:val="C1E878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B375E"/>
    <w:multiLevelType w:val="multilevel"/>
    <w:tmpl w:val="987AFA1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1275"/>
        </w:tabs>
        <w:ind w:left="1275" w:hanging="705"/>
      </w:pPr>
      <w:rPr>
        <w:rFonts w:hint="default"/>
      </w:rPr>
    </w:lvl>
    <w:lvl w:ilvl="2">
      <w:start w:val="4"/>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2" w15:restartNumberingAfterBreak="0">
    <w:nsid w:val="2F463FB7"/>
    <w:multiLevelType w:val="hybridMultilevel"/>
    <w:tmpl w:val="21B81AEC"/>
    <w:lvl w:ilvl="0" w:tplc="BEDA6070">
      <w:start w:val="1"/>
      <w:numFmt w:val="bullet"/>
      <w:lvlText w:val=""/>
      <w:lvlJc w:val="left"/>
      <w:pPr>
        <w:tabs>
          <w:tab w:val="num" w:pos="720"/>
        </w:tabs>
        <w:ind w:left="720" w:hanging="360"/>
      </w:pPr>
      <w:rPr>
        <w:rFonts w:ascii="Symbol" w:hAnsi="Symbol" w:hint="default"/>
      </w:rPr>
    </w:lvl>
    <w:lvl w:ilvl="1" w:tplc="34B20B94" w:tentative="1">
      <w:start w:val="1"/>
      <w:numFmt w:val="bullet"/>
      <w:lvlText w:val="o"/>
      <w:lvlJc w:val="left"/>
      <w:pPr>
        <w:tabs>
          <w:tab w:val="num" w:pos="1440"/>
        </w:tabs>
        <w:ind w:left="1440" w:hanging="360"/>
      </w:pPr>
      <w:rPr>
        <w:rFonts w:ascii="Courier New" w:hAnsi="Courier New" w:cs="Wingdings" w:hint="default"/>
      </w:rPr>
    </w:lvl>
    <w:lvl w:ilvl="2" w:tplc="6E0415BE" w:tentative="1">
      <w:start w:val="1"/>
      <w:numFmt w:val="bullet"/>
      <w:lvlText w:val=""/>
      <w:lvlJc w:val="left"/>
      <w:pPr>
        <w:tabs>
          <w:tab w:val="num" w:pos="2160"/>
        </w:tabs>
        <w:ind w:left="2160" w:hanging="360"/>
      </w:pPr>
      <w:rPr>
        <w:rFonts w:ascii="Wingdings" w:hAnsi="Wingdings" w:hint="default"/>
      </w:rPr>
    </w:lvl>
    <w:lvl w:ilvl="3" w:tplc="84F4F8C2" w:tentative="1">
      <w:start w:val="1"/>
      <w:numFmt w:val="bullet"/>
      <w:lvlText w:val=""/>
      <w:lvlJc w:val="left"/>
      <w:pPr>
        <w:tabs>
          <w:tab w:val="num" w:pos="2880"/>
        </w:tabs>
        <w:ind w:left="2880" w:hanging="360"/>
      </w:pPr>
      <w:rPr>
        <w:rFonts w:ascii="Symbol" w:hAnsi="Symbol" w:hint="default"/>
      </w:rPr>
    </w:lvl>
    <w:lvl w:ilvl="4" w:tplc="E01AF1EE" w:tentative="1">
      <w:start w:val="1"/>
      <w:numFmt w:val="bullet"/>
      <w:lvlText w:val="o"/>
      <w:lvlJc w:val="left"/>
      <w:pPr>
        <w:tabs>
          <w:tab w:val="num" w:pos="3600"/>
        </w:tabs>
        <w:ind w:left="3600" w:hanging="360"/>
      </w:pPr>
      <w:rPr>
        <w:rFonts w:ascii="Courier New" w:hAnsi="Courier New" w:cs="Wingdings" w:hint="default"/>
      </w:rPr>
    </w:lvl>
    <w:lvl w:ilvl="5" w:tplc="FF8EAC74" w:tentative="1">
      <w:start w:val="1"/>
      <w:numFmt w:val="bullet"/>
      <w:lvlText w:val=""/>
      <w:lvlJc w:val="left"/>
      <w:pPr>
        <w:tabs>
          <w:tab w:val="num" w:pos="4320"/>
        </w:tabs>
        <w:ind w:left="4320" w:hanging="360"/>
      </w:pPr>
      <w:rPr>
        <w:rFonts w:ascii="Wingdings" w:hAnsi="Wingdings" w:hint="default"/>
      </w:rPr>
    </w:lvl>
    <w:lvl w:ilvl="6" w:tplc="513255DE" w:tentative="1">
      <w:start w:val="1"/>
      <w:numFmt w:val="bullet"/>
      <w:lvlText w:val=""/>
      <w:lvlJc w:val="left"/>
      <w:pPr>
        <w:tabs>
          <w:tab w:val="num" w:pos="5040"/>
        </w:tabs>
        <w:ind w:left="5040" w:hanging="360"/>
      </w:pPr>
      <w:rPr>
        <w:rFonts w:ascii="Symbol" w:hAnsi="Symbol" w:hint="default"/>
      </w:rPr>
    </w:lvl>
    <w:lvl w:ilvl="7" w:tplc="B8E23A2A" w:tentative="1">
      <w:start w:val="1"/>
      <w:numFmt w:val="bullet"/>
      <w:lvlText w:val="o"/>
      <w:lvlJc w:val="left"/>
      <w:pPr>
        <w:tabs>
          <w:tab w:val="num" w:pos="5760"/>
        </w:tabs>
        <w:ind w:left="5760" w:hanging="360"/>
      </w:pPr>
      <w:rPr>
        <w:rFonts w:ascii="Courier New" w:hAnsi="Courier New" w:cs="Wingdings" w:hint="default"/>
      </w:rPr>
    </w:lvl>
    <w:lvl w:ilvl="8" w:tplc="E1842F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504CC"/>
    <w:multiLevelType w:val="hybridMultilevel"/>
    <w:tmpl w:val="468E2E6E"/>
    <w:lvl w:ilvl="0" w:tplc="B3B84BF8">
      <w:start w:val="1"/>
      <w:numFmt w:val="bullet"/>
      <w:lvlText w:val=""/>
      <w:lvlJc w:val="left"/>
      <w:pPr>
        <w:tabs>
          <w:tab w:val="num" w:pos="720"/>
        </w:tabs>
        <w:ind w:left="720" w:hanging="360"/>
      </w:pPr>
      <w:rPr>
        <w:rFonts w:ascii="Symbol" w:hAnsi="Symbol" w:hint="default"/>
      </w:rPr>
    </w:lvl>
    <w:lvl w:ilvl="1" w:tplc="04070019" w:tentative="1">
      <w:start w:val="1"/>
      <w:numFmt w:val="bullet"/>
      <w:lvlText w:val="o"/>
      <w:lvlJc w:val="left"/>
      <w:pPr>
        <w:tabs>
          <w:tab w:val="num" w:pos="1440"/>
        </w:tabs>
        <w:ind w:left="1440" w:hanging="360"/>
      </w:pPr>
      <w:rPr>
        <w:rFonts w:ascii="Courier New" w:hAnsi="Courier New" w:cs="Wingdings"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Wingdings"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Wingdings"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C4F46"/>
    <w:multiLevelType w:val="hybridMultilevel"/>
    <w:tmpl w:val="643810BA"/>
    <w:lvl w:ilvl="0" w:tplc="34784E9A">
      <w:start w:val="1"/>
      <w:numFmt w:val="bullet"/>
      <w:lvlText w:val=""/>
      <w:lvlJc w:val="left"/>
      <w:pPr>
        <w:tabs>
          <w:tab w:val="num" w:pos="720"/>
        </w:tabs>
        <w:ind w:left="720" w:hanging="360"/>
      </w:pPr>
      <w:rPr>
        <w:rFonts w:ascii="Symbol" w:hAnsi="Symbol" w:hint="default"/>
      </w:rPr>
    </w:lvl>
    <w:lvl w:ilvl="1" w:tplc="C3E6C09A" w:tentative="1">
      <w:start w:val="1"/>
      <w:numFmt w:val="bullet"/>
      <w:lvlText w:val="o"/>
      <w:lvlJc w:val="left"/>
      <w:pPr>
        <w:tabs>
          <w:tab w:val="num" w:pos="1440"/>
        </w:tabs>
        <w:ind w:left="1440" w:hanging="360"/>
      </w:pPr>
      <w:rPr>
        <w:rFonts w:ascii="Courier New" w:hAnsi="Courier New" w:cs="Wingdings" w:hint="default"/>
      </w:rPr>
    </w:lvl>
    <w:lvl w:ilvl="2" w:tplc="50C4BEFE" w:tentative="1">
      <w:start w:val="1"/>
      <w:numFmt w:val="bullet"/>
      <w:lvlText w:val=""/>
      <w:lvlJc w:val="left"/>
      <w:pPr>
        <w:tabs>
          <w:tab w:val="num" w:pos="2160"/>
        </w:tabs>
        <w:ind w:left="2160" w:hanging="360"/>
      </w:pPr>
      <w:rPr>
        <w:rFonts w:ascii="Wingdings" w:hAnsi="Wingdings" w:hint="default"/>
      </w:rPr>
    </w:lvl>
    <w:lvl w:ilvl="3" w:tplc="B20CEFD0" w:tentative="1">
      <w:start w:val="1"/>
      <w:numFmt w:val="bullet"/>
      <w:lvlText w:val=""/>
      <w:lvlJc w:val="left"/>
      <w:pPr>
        <w:tabs>
          <w:tab w:val="num" w:pos="2880"/>
        </w:tabs>
        <w:ind w:left="2880" w:hanging="360"/>
      </w:pPr>
      <w:rPr>
        <w:rFonts w:ascii="Symbol" w:hAnsi="Symbol" w:hint="default"/>
      </w:rPr>
    </w:lvl>
    <w:lvl w:ilvl="4" w:tplc="BA805078" w:tentative="1">
      <w:start w:val="1"/>
      <w:numFmt w:val="bullet"/>
      <w:lvlText w:val="o"/>
      <w:lvlJc w:val="left"/>
      <w:pPr>
        <w:tabs>
          <w:tab w:val="num" w:pos="3600"/>
        </w:tabs>
        <w:ind w:left="3600" w:hanging="360"/>
      </w:pPr>
      <w:rPr>
        <w:rFonts w:ascii="Courier New" w:hAnsi="Courier New" w:cs="Wingdings" w:hint="default"/>
      </w:rPr>
    </w:lvl>
    <w:lvl w:ilvl="5" w:tplc="93743112" w:tentative="1">
      <w:start w:val="1"/>
      <w:numFmt w:val="bullet"/>
      <w:lvlText w:val=""/>
      <w:lvlJc w:val="left"/>
      <w:pPr>
        <w:tabs>
          <w:tab w:val="num" w:pos="4320"/>
        </w:tabs>
        <w:ind w:left="4320" w:hanging="360"/>
      </w:pPr>
      <w:rPr>
        <w:rFonts w:ascii="Wingdings" w:hAnsi="Wingdings" w:hint="default"/>
      </w:rPr>
    </w:lvl>
    <w:lvl w:ilvl="6" w:tplc="E1D2B5DE" w:tentative="1">
      <w:start w:val="1"/>
      <w:numFmt w:val="bullet"/>
      <w:lvlText w:val=""/>
      <w:lvlJc w:val="left"/>
      <w:pPr>
        <w:tabs>
          <w:tab w:val="num" w:pos="5040"/>
        </w:tabs>
        <w:ind w:left="5040" w:hanging="360"/>
      </w:pPr>
      <w:rPr>
        <w:rFonts w:ascii="Symbol" w:hAnsi="Symbol" w:hint="default"/>
      </w:rPr>
    </w:lvl>
    <w:lvl w:ilvl="7" w:tplc="79CE479A" w:tentative="1">
      <w:start w:val="1"/>
      <w:numFmt w:val="bullet"/>
      <w:lvlText w:val="o"/>
      <w:lvlJc w:val="left"/>
      <w:pPr>
        <w:tabs>
          <w:tab w:val="num" w:pos="5760"/>
        </w:tabs>
        <w:ind w:left="5760" w:hanging="360"/>
      </w:pPr>
      <w:rPr>
        <w:rFonts w:ascii="Courier New" w:hAnsi="Courier New" w:cs="Wingdings" w:hint="default"/>
      </w:rPr>
    </w:lvl>
    <w:lvl w:ilvl="8" w:tplc="4684AC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E73CD"/>
    <w:multiLevelType w:val="hybridMultilevel"/>
    <w:tmpl w:val="B20AC4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251FA"/>
    <w:multiLevelType w:val="hybridMultilevel"/>
    <w:tmpl w:val="5D0C11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902BB"/>
    <w:multiLevelType w:val="hybridMultilevel"/>
    <w:tmpl w:val="C76C2C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B179C8"/>
    <w:multiLevelType w:val="hybridMultilevel"/>
    <w:tmpl w:val="78025CAA"/>
    <w:lvl w:ilvl="0" w:tplc="9460AC00">
      <w:start w:val="1"/>
      <w:numFmt w:val="bullet"/>
      <w:lvlText w:val=""/>
      <w:lvlJc w:val="left"/>
      <w:pPr>
        <w:tabs>
          <w:tab w:val="num" w:pos="720"/>
        </w:tabs>
        <w:ind w:left="720" w:hanging="360"/>
      </w:pPr>
      <w:rPr>
        <w:rFonts w:ascii="Symbol" w:hAnsi="Symbol" w:hint="default"/>
      </w:rPr>
    </w:lvl>
    <w:lvl w:ilvl="1" w:tplc="F2404570" w:tentative="1">
      <w:start w:val="1"/>
      <w:numFmt w:val="bullet"/>
      <w:lvlText w:val="o"/>
      <w:lvlJc w:val="left"/>
      <w:pPr>
        <w:tabs>
          <w:tab w:val="num" w:pos="1440"/>
        </w:tabs>
        <w:ind w:left="1440" w:hanging="360"/>
      </w:pPr>
      <w:rPr>
        <w:rFonts w:ascii="Courier New" w:hAnsi="Courier New" w:cs="Wingdings" w:hint="default"/>
      </w:rPr>
    </w:lvl>
    <w:lvl w:ilvl="2" w:tplc="379A8B44" w:tentative="1">
      <w:start w:val="1"/>
      <w:numFmt w:val="bullet"/>
      <w:lvlText w:val=""/>
      <w:lvlJc w:val="left"/>
      <w:pPr>
        <w:tabs>
          <w:tab w:val="num" w:pos="2160"/>
        </w:tabs>
        <w:ind w:left="2160" w:hanging="360"/>
      </w:pPr>
      <w:rPr>
        <w:rFonts w:ascii="Wingdings" w:hAnsi="Wingdings" w:hint="default"/>
      </w:rPr>
    </w:lvl>
    <w:lvl w:ilvl="3" w:tplc="4E3821C8" w:tentative="1">
      <w:start w:val="1"/>
      <w:numFmt w:val="bullet"/>
      <w:lvlText w:val=""/>
      <w:lvlJc w:val="left"/>
      <w:pPr>
        <w:tabs>
          <w:tab w:val="num" w:pos="2880"/>
        </w:tabs>
        <w:ind w:left="2880" w:hanging="360"/>
      </w:pPr>
      <w:rPr>
        <w:rFonts w:ascii="Symbol" w:hAnsi="Symbol" w:hint="default"/>
      </w:rPr>
    </w:lvl>
    <w:lvl w:ilvl="4" w:tplc="44BC5120" w:tentative="1">
      <w:start w:val="1"/>
      <w:numFmt w:val="bullet"/>
      <w:lvlText w:val="o"/>
      <w:lvlJc w:val="left"/>
      <w:pPr>
        <w:tabs>
          <w:tab w:val="num" w:pos="3600"/>
        </w:tabs>
        <w:ind w:left="3600" w:hanging="360"/>
      </w:pPr>
      <w:rPr>
        <w:rFonts w:ascii="Courier New" w:hAnsi="Courier New" w:cs="Wingdings" w:hint="default"/>
      </w:rPr>
    </w:lvl>
    <w:lvl w:ilvl="5" w:tplc="AAECA872" w:tentative="1">
      <w:start w:val="1"/>
      <w:numFmt w:val="bullet"/>
      <w:lvlText w:val=""/>
      <w:lvlJc w:val="left"/>
      <w:pPr>
        <w:tabs>
          <w:tab w:val="num" w:pos="4320"/>
        </w:tabs>
        <w:ind w:left="4320" w:hanging="360"/>
      </w:pPr>
      <w:rPr>
        <w:rFonts w:ascii="Wingdings" w:hAnsi="Wingdings" w:hint="default"/>
      </w:rPr>
    </w:lvl>
    <w:lvl w:ilvl="6" w:tplc="B0620D44" w:tentative="1">
      <w:start w:val="1"/>
      <w:numFmt w:val="bullet"/>
      <w:lvlText w:val=""/>
      <w:lvlJc w:val="left"/>
      <w:pPr>
        <w:tabs>
          <w:tab w:val="num" w:pos="5040"/>
        </w:tabs>
        <w:ind w:left="5040" w:hanging="360"/>
      </w:pPr>
      <w:rPr>
        <w:rFonts w:ascii="Symbol" w:hAnsi="Symbol" w:hint="default"/>
      </w:rPr>
    </w:lvl>
    <w:lvl w:ilvl="7" w:tplc="42D44EF8" w:tentative="1">
      <w:start w:val="1"/>
      <w:numFmt w:val="bullet"/>
      <w:lvlText w:val="o"/>
      <w:lvlJc w:val="left"/>
      <w:pPr>
        <w:tabs>
          <w:tab w:val="num" w:pos="5760"/>
        </w:tabs>
        <w:ind w:left="5760" w:hanging="360"/>
      </w:pPr>
      <w:rPr>
        <w:rFonts w:ascii="Courier New" w:hAnsi="Courier New" w:cs="Wingdings" w:hint="default"/>
      </w:rPr>
    </w:lvl>
    <w:lvl w:ilvl="8" w:tplc="EC3E91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56E31"/>
    <w:multiLevelType w:val="hybridMultilevel"/>
    <w:tmpl w:val="2DF69782"/>
    <w:lvl w:ilvl="0" w:tplc="7EF87844">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2"/>
  </w:num>
  <w:num w:numId="4">
    <w:abstractNumId w:val="17"/>
  </w:num>
  <w:num w:numId="5">
    <w:abstractNumId w:val="10"/>
  </w:num>
  <w:num w:numId="6">
    <w:abstractNumId w:val="13"/>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14"/>
    <w:rsid w:val="0001148A"/>
    <w:rsid w:val="00036CFD"/>
    <w:rsid w:val="00041A6A"/>
    <w:rsid w:val="000475E3"/>
    <w:rsid w:val="00055AD1"/>
    <w:rsid w:val="000A1B11"/>
    <w:rsid w:val="000B0866"/>
    <w:rsid w:val="000B774C"/>
    <w:rsid w:val="000C16E8"/>
    <w:rsid w:val="000E01E8"/>
    <w:rsid w:val="000F0592"/>
    <w:rsid w:val="000F6E48"/>
    <w:rsid w:val="00105E01"/>
    <w:rsid w:val="00140E52"/>
    <w:rsid w:val="00144931"/>
    <w:rsid w:val="001537BF"/>
    <w:rsid w:val="00160F23"/>
    <w:rsid w:val="001B5567"/>
    <w:rsid w:val="001B707C"/>
    <w:rsid w:val="001C4DBA"/>
    <w:rsid w:val="001F7D32"/>
    <w:rsid w:val="00200A86"/>
    <w:rsid w:val="002168BB"/>
    <w:rsid w:val="00224EF3"/>
    <w:rsid w:val="002258AC"/>
    <w:rsid w:val="0027181C"/>
    <w:rsid w:val="00282880"/>
    <w:rsid w:val="002C0AA5"/>
    <w:rsid w:val="002E7C7D"/>
    <w:rsid w:val="003025FE"/>
    <w:rsid w:val="00302614"/>
    <w:rsid w:val="00325792"/>
    <w:rsid w:val="003317ED"/>
    <w:rsid w:val="0033363B"/>
    <w:rsid w:val="00343D57"/>
    <w:rsid w:val="00343EFC"/>
    <w:rsid w:val="003448EB"/>
    <w:rsid w:val="00350E55"/>
    <w:rsid w:val="003667FF"/>
    <w:rsid w:val="00387F9B"/>
    <w:rsid w:val="003A026E"/>
    <w:rsid w:val="003B13A0"/>
    <w:rsid w:val="003C24A1"/>
    <w:rsid w:val="003E6B2A"/>
    <w:rsid w:val="003F1C60"/>
    <w:rsid w:val="00405E78"/>
    <w:rsid w:val="0041571E"/>
    <w:rsid w:val="00420288"/>
    <w:rsid w:val="004515A1"/>
    <w:rsid w:val="00470139"/>
    <w:rsid w:val="004B6720"/>
    <w:rsid w:val="004E113C"/>
    <w:rsid w:val="004E32B3"/>
    <w:rsid w:val="004F6FD0"/>
    <w:rsid w:val="00517B78"/>
    <w:rsid w:val="00533A31"/>
    <w:rsid w:val="00533F22"/>
    <w:rsid w:val="00542EF0"/>
    <w:rsid w:val="005457A1"/>
    <w:rsid w:val="00546D69"/>
    <w:rsid w:val="00552C23"/>
    <w:rsid w:val="005A2A09"/>
    <w:rsid w:val="005B343C"/>
    <w:rsid w:val="005D12A4"/>
    <w:rsid w:val="005F5A53"/>
    <w:rsid w:val="0060063B"/>
    <w:rsid w:val="006144E9"/>
    <w:rsid w:val="006276C1"/>
    <w:rsid w:val="006817EB"/>
    <w:rsid w:val="0068500B"/>
    <w:rsid w:val="006A2A36"/>
    <w:rsid w:val="006A77DC"/>
    <w:rsid w:val="006C2882"/>
    <w:rsid w:val="006C394E"/>
    <w:rsid w:val="006C55F2"/>
    <w:rsid w:val="006D3FF9"/>
    <w:rsid w:val="006D75C3"/>
    <w:rsid w:val="006F40C1"/>
    <w:rsid w:val="00711DBC"/>
    <w:rsid w:val="007160A8"/>
    <w:rsid w:val="00721EE9"/>
    <w:rsid w:val="0072634C"/>
    <w:rsid w:val="00730FEB"/>
    <w:rsid w:val="0074200B"/>
    <w:rsid w:val="00743688"/>
    <w:rsid w:val="007737D4"/>
    <w:rsid w:val="00777FA4"/>
    <w:rsid w:val="00792C9F"/>
    <w:rsid w:val="00797499"/>
    <w:rsid w:val="008756B4"/>
    <w:rsid w:val="00875E47"/>
    <w:rsid w:val="008A05B1"/>
    <w:rsid w:val="008A0A71"/>
    <w:rsid w:val="008C19A6"/>
    <w:rsid w:val="008C7C1A"/>
    <w:rsid w:val="008D3F63"/>
    <w:rsid w:val="008D5387"/>
    <w:rsid w:val="008E40AB"/>
    <w:rsid w:val="008E715B"/>
    <w:rsid w:val="008F07C5"/>
    <w:rsid w:val="00925DC7"/>
    <w:rsid w:val="00935B88"/>
    <w:rsid w:val="009420E6"/>
    <w:rsid w:val="009466AB"/>
    <w:rsid w:val="00960E6E"/>
    <w:rsid w:val="00967B27"/>
    <w:rsid w:val="00984629"/>
    <w:rsid w:val="009D2A6C"/>
    <w:rsid w:val="009D55A7"/>
    <w:rsid w:val="009F28A4"/>
    <w:rsid w:val="00A2718B"/>
    <w:rsid w:val="00A3498D"/>
    <w:rsid w:val="00A45D20"/>
    <w:rsid w:val="00A50408"/>
    <w:rsid w:val="00A60D25"/>
    <w:rsid w:val="00A90462"/>
    <w:rsid w:val="00AC17BB"/>
    <w:rsid w:val="00AD05D2"/>
    <w:rsid w:val="00AD1D18"/>
    <w:rsid w:val="00AD427E"/>
    <w:rsid w:val="00AE0ED1"/>
    <w:rsid w:val="00AE3EAA"/>
    <w:rsid w:val="00AE620E"/>
    <w:rsid w:val="00AF3013"/>
    <w:rsid w:val="00B125B4"/>
    <w:rsid w:val="00B234D7"/>
    <w:rsid w:val="00B3738A"/>
    <w:rsid w:val="00B431CA"/>
    <w:rsid w:val="00B53492"/>
    <w:rsid w:val="00B65602"/>
    <w:rsid w:val="00B7154D"/>
    <w:rsid w:val="00B91CA5"/>
    <w:rsid w:val="00B93D0A"/>
    <w:rsid w:val="00BC0E7C"/>
    <w:rsid w:val="00BD0C57"/>
    <w:rsid w:val="00BD47BB"/>
    <w:rsid w:val="00BF1814"/>
    <w:rsid w:val="00C06967"/>
    <w:rsid w:val="00C15FAB"/>
    <w:rsid w:val="00C22709"/>
    <w:rsid w:val="00C766A7"/>
    <w:rsid w:val="00C931CF"/>
    <w:rsid w:val="00CA04D8"/>
    <w:rsid w:val="00CB1CA5"/>
    <w:rsid w:val="00CB4F8B"/>
    <w:rsid w:val="00CD27EF"/>
    <w:rsid w:val="00CE0F0A"/>
    <w:rsid w:val="00CF3A81"/>
    <w:rsid w:val="00D07EAC"/>
    <w:rsid w:val="00D113BC"/>
    <w:rsid w:val="00D44415"/>
    <w:rsid w:val="00D74F43"/>
    <w:rsid w:val="00D80B8A"/>
    <w:rsid w:val="00D84E08"/>
    <w:rsid w:val="00D92CBC"/>
    <w:rsid w:val="00DA0977"/>
    <w:rsid w:val="00DD2443"/>
    <w:rsid w:val="00DE6B97"/>
    <w:rsid w:val="00DE7660"/>
    <w:rsid w:val="00DF50D0"/>
    <w:rsid w:val="00E03E10"/>
    <w:rsid w:val="00E37B76"/>
    <w:rsid w:val="00E60CFE"/>
    <w:rsid w:val="00E65AF3"/>
    <w:rsid w:val="00E730ED"/>
    <w:rsid w:val="00E7408F"/>
    <w:rsid w:val="00E838BC"/>
    <w:rsid w:val="00E90625"/>
    <w:rsid w:val="00E92FA9"/>
    <w:rsid w:val="00E935B0"/>
    <w:rsid w:val="00EA195D"/>
    <w:rsid w:val="00EC0B93"/>
    <w:rsid w:val="00EE5B1C"/>
    <w:rsid w:val="00F0496A"/>
    <w:rsid w:val="00F20ADE"/>
    <w:rsid w:val="00F42B43"/>
    <w:rsid w:val="00F526B2"/>
    <w:rsid w:val="00F656BC"/>
    <w:rsid w:val="00F66562"/>
    <w:rsid w:val="00F71E0B"/>
    <w:rsid w:val="00F8174E"/>
    <w:rsid w:val="00F931FD"/>
    <w:rsid w:val="00FA2667"/>
    <w:rsid w:val="00FA2E3C"/>
    <w:rsid w:val="00FA4392"/>
    <w:rsid w:val="00FA72DF"/>
    <w:rsid w:val="00FD1E88"/>
    <w:rsid w:val="00FE30F9"/>
    <w:rsid w:val="00FE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FAC7A"/>
  <w15:chartTrackingRefBased/>
  <w15:docId w15:val="{786F7F69-C2FE-4CF5-A845-FBE127E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47BB"/>
    <w:pPr>
      <w:spacing w:after="160" w:line="300" w:lineRule="auto"/>
    </w:pPr>
    <w:rPr>
      <w:sz w:val="21"/>
      <w:szCs w:val="21"/>
    </w:rPr>
  </w:style>
  <w:style w:type="paragraph" w:styleId="berschrift1">
    <w:name w:val="heading 1"/>
    <w:basedOn w:val="Standard"/>
    <w:next w:val="Standard"/>
    <w:link w:val="berschrift1Zchn"/>
    <w:uiPriority w:val="9"/>
    <w:qFormat/>
    <w:rsid w:val="00BD47BB"/>
    <w:pPr>
      <w:keepNext/>
      <w:keepLines/>
      <w:spacing w:before="320" w:after="80" w:line="240" w:lineRule="auto"/>
      <w:jc w:val="center"/>
      <w:outlineLvl w:val="0"/>
    </w:pPr>
    <w:rPr>
      <w:rFonts w:ascii="Calibri Light" w:eastAsia="SimSun" w:hAnsi="Calibri Light"/>
      <w:color w:val="2E74B5"/>
      <w:sz w:val="40"/>
      <w:szCs w:val="40"/>
    </w:rPr>
  </w:style>
  <w:style w:type="paragraph" w:styleId="berschrift2">
    <w:name w:val="heading 2"/>
    <w:basedOn w:val="Standard"/>
    <w:next w:val="Standard"/>
    <w:link w:val="berschrift2Zchn"/>
    <w:uiPriority w:val="9"/>
    <w:unhideWhenUsed/>
    <w:qFormat/>
    <w:rsid w:val="00BD47BB"/>
    <w:pPr>
      <w:keepNext/>
      <w:keepLines/>
      <w:spacing w:before="160" w:after="40" w:line="240" w:lineRule="auto"/>
      <w:jc w:val="center"/>
      <w:outlineLvl w:val="1"/>
    </w:pPr>
    <w:rPr>
      <w:rFonts w:ascii="Calibri Light" w:eastAsia="SimSun" w:hAnsi="Calibri Light"/>
      <w:sz w:val="32"/>
      <w:szCs w:val="32"/>
    </w:rPr>
  </w:style>
  <w:style w:type="paragraph" w:styleId="berschrift3">
    <w:name w:val="heading 3"/>
    <w:basedOn w:val="Standard"/>
    <w:next w:val="Standard"/>
    <w:link w:val="berschrift3Zchn"/>
    <w:uiPriority w:val="9"/>
    <w:unhideWhenUsed/>
    <w:qFormat/>
    <w:rsid w:val="00BD47BB"/>
    <w:pPr>
      <w:keepNext/>
      <w:keepLines/>
      <w:spacing w:before="160" w:after="0" w:line="240" w:lineRule="auto"/>
      <w:outlineLvl w:val="2"/>
    </w:pPr>
    <w:rPr>
      <w:rFonts w:ascii="Calibri Light" w:eastAsia="SimSun" w:hAnsi="Calibri Light"/>
      <w:sz w:val="32"/>
      <w:szCs w:val="32"/>
    </w:rPr>
  </w:style>
  <w:style w:type="paragraph" w:styleId="berschrift4">
    <w:name w:val="heading 4"/>
    <w:basedOn w:val="Standard"/>
    <w:next w:val="Standard"/>
    <w:link w:val="berschrift4Zchn"/>
    <w:uiPriority w:val="9"/>
    <w:unhideWhenUsed/>
    <w:qFormat/>
    <w:rsid w:val="00BD47BB"/>
    <w:pPr>
      <w:keepNext/>
      <w:keepLines/>
      <w:spacing w:before="80" w:after="0"/>
      <w:outlineLvl w:val="3"/>
    </w:pPr>
    <w:rPr>
      <w:rFonts w:ascii="Calibri Light" w:eastAsia="SimSun" w:hAnsi="Calibri Light"/>
      <w:i/>
      <w:iCs/>
      <w:sz w:val="30"/>
      <w:szCs w:val="30"/>
    </w:rPr>
  </w:style>
  <w:style w:type="paragraph" w:styleId="berschrift5">
    <w:name w:val="heading 5"/>
    <w:basedOn w:val="Standard"/>
    <w:next w:val="Standard"/>
    <w:link w:val="berschrift5Zchn"/>
    <w:uiPriority w:val="9"/>
    <w:unhideWhenUsed/>
    <w:qFormat/>
    <w:rsid w:val="00BD47BB"/>
    <w:pPr>
      <w:keepNext/>
      <w:keepLines/>
      <w:spacing w:before="40" w:after="0"/>
      <w:outlineLvl w:val="4"/>
    </w:pPr>
    <w:rPr>
      <w:rFonts w:ascii="Calibri Light" w:eastAsia="SimSun" w:hAnsi="Calibri Light"/>
      <w:sz w:val="28"/>
      <w:szCs w:val="28"/>
    </w:rPr>
  </w:style>
  <w:style w:type="paragraph" w:styleId="berschrift6">
    <w:name w:val="heading 6"/>
    <w:basedOn w:val="Standard"/>
    <w:next w:val="Standard"/>
    <w:link w:val="berschrift6Zchn"/>
    <w:uiPriority w:val="9"/>
    <w:unhideWhenUsed/>
    <w:qFormat/>
    <w:rsid w:val="00BD47BB"/>
    <w:pPr>
      <w:keepNext/>
      <w:keepLines/>
      <w:spacing w:before="40" w:after="0"/>
      <w:outlineLvl w:val="5"/>
    </w:pPr>
    <w:rPr>
      <w:rFonts w:ascii="Calibri Light" w:eastAsia="SimSun" w:hAnsi="Calibri Light"/>
      <w:i/>
      <w:iCs/>
      <w:sz w:val="26"/>
      <w:szCs w:val="26"/>
    </w:rPr>
  </w:style>
  <w:style w:type="paragraph" w:styleId="berschrift7">
    <w:name w:val="heading 7"/>
    <w:basedOn w:val="Standard"/>
    <w:next w:val="Standard"/>
    <w:link w:val="berschrift7Zchn"/>
    <w:uiPriority w:val="9"/>
    <w:unhideWhenUsed/>
    <w:qFormat/>
    <w:rsid w:val="00BD47BB"/>
    <w:pPr>
      <w:keepNext/>
      <w:keepLines/>
      <w:spacing w:before="40" w:after="0"/>
      <w:outlineLvl w:val="6"/>
    </w:pPr>
    <w:rPr>
      <w:rFonts w:ascii="Calibri Light" w:eastAsia="SimSun" w:hAnsi="Calibri Light"/>
      <w:sz w:val="24"/>
      <w:szCs w:val="24"/>
    </w:rPr>
  </w:style>
  <w:style w:type="paragraph" w:styleId="berschrift8">
    <w:name w:val="heading 8"/>
    <w:basedOn w:val="Standard"/>
    <w:next w:val="Standard"/>
    <w:link w:val="berschrift8Zchn"/>
    <w:uiPriority w:val="9"/>
    <w:unhideWhenUsed/>
    <w:qFormat/>
    <w:rsid w:val="00BD47BB"/>
    <w:pPr>
      <w:keepNext/>
      <w:keepLines/>
      <w:spacing w:before="40" w:after="0"/>
      <w:outlineLvl w:val="7"/>
    </w:pPr>
    <w:rPr>
      <w:rFonts w:ascii="Calibri Light" w:eastAsia="SimSun" w:hAnsi="Calibri Light"/>
      <w:i/>
      <w:iCs/>
      <w:sz w:val="22"/>
      <w:szCs w:val="22"/>
    </w:rPr>
  </w:style>
  <w:style w:type="paragraph" w:styleId="berschrift9">
    <w:name w:val="heading 9"/>
    <w:basedOn w:val="Standard"/>
    <w:next w:val="Standard"/>
    <w:link w:val="berschrift9Zchn"/>
    <w:uiPriority w:val="9"/>
    <w:unhideWhenUsed/>
    <w:qFormat/>
    <w:rsid w:val="00BD47BB"/>
    <w:pPr>
      <w:keepNext/>
      <w:keepLines/>
      <w:spacing w:before="40" w:after="0"/>
      <w:outlineLvl w:val="8"/>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5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74411"/>
    <w:rPr>
      <w:rFonts w:ascii="Tahoma" w:hAnsi="Tahoma" w:cs="Tahoma"/>
      <w:sz w:val="16"/>
      <w:szCs w:val="16"/>
    </w:rPr>
  </w:style>
  <w:style w:type="paragraph" w:styleId="Textkrper-Zeileneinzug">
    <w:name w:val="Body Text Indent"/>
    <w:basedOn w:val="Standard"/>
    <w:rsid w:val="00740D3F"/>
    <w:pPr>
      <w:spacing w:line="360" w:lineRule="auto"/>
      <w:ind w:firstLine="567"/>
      <w:jc w:val="both"/>
    </w:pPr>
    <w:rPr>
      <w:szCs w:val="20"/>
    </w:rPr>
  </w:style>
  <w:style w:type="paragraph" w:styleId="Textkrper">
    <w:name w:val="Body Text"/>
    <w:basedOn w:val="Standard"/>
    <w:rsid w:val="00740D3F"/>
    <w:pPr>
      <w:jc w:val="both"/>
    </w:pPr>
    <w:rPr>
      <w:sz w:val="20"/>
      <w:szCs w:val="20"/>
    </w:rPr>
  </w:style>
  <w:style w:type="paragraph" w:customStyle="1" w:styleId="Formatvorlage1">
    <w:name w:val="Formatvorlage1"/>
    <w:basedOn w:val="Standard"/>
    <w:rsid w:val="00D73082"/>
    <w:pPr>
      <w:tabs>
        <w:tab w:val="left" w:pos="1134"/>
      </w:tabs>
      <w:autoSpaceDE w:val="0"/>
      <w:autoSpaceDN w:val="0"/>
      <w:spacing w:line="300" w:lineRule="exact"/>
      <w:jc w:val="both"/>
    </w:pPr>
    <w:rPr>
      <w:rFonts w:ascii="Helv" w:hAnsi="Helv"/>
      <w:sz w:val="22"/>
      <w:szCs w:val="22"/>
    </w:rPr>
  </w:style>
  <w:style w:type="paragraph" w:styleId="Textkrper3">
    <w:name w:val="Body Text 3"/>
    <w:basedOn w:val="Standard"/>
    <w:rsid w:val="002B3FA2"/>
    <w:pPr>
      <w:spacing w:after="240" w:line="320" w:lineRule="exact"/>
      <w:jc w:val="both"/>
    </w:pPr>
    <w:rPr>
      <w:rFonts w:ascii="Arial" w:hAnsi="Arial" w:cs="Arial"/>
      <w:color w:val="0000FF"/>
      <w:lang w:val="en-GB"/>
    </w:rPr>
  </w:style>
  <w:style w:type="character" w:styleId="Hyperlink">
    <w:name w:val="Hyperlink"/>
    <w:rsid w:val="002B3FA2"/>
    <w:rPr>
      <w:color w:val="0000FF"/>
      <w:u w:val="single"/>
    </w:rPr>
  </w:style>
  <w:style w:type="paragraph" w:styleId="Titel">
    <w:name w:val="Title"/>
    <w:basedOn w:val="Standard"/>
    <w:next w:val="Standard"/>
    <w:link w:val="TitelZchn"/>
    <w:uiPriority w:val="10"/>
    <w:qFormat/>
    <w:rsid w:val="00BD47BB"/>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styleId="BesuchterLink">
    <w:name w:val="FollowedHyperlink"/>
    <w:rsid w:val="00EE3073"/>
    <w:rPr>
      <w:color w:val="800080"/>
      <w:u w:val="single"/>
    </w:rPr>
  </w:style>
  <w:style w:type="paragraph" w:customStyle="1" w:styleId="xl24">
    <w:name w:val="xl24"/>
    <w:basedOn w:val="Standard"/>
    <w:rsid w:val="00EE3073"/>
    <w:pPr>
      <w:spacing w:before="100" w:beforeAutospacing="1" w:after="100" w:afterAutospacing="1"/>
      <w:textAlignment w:val="top"/>
    </w:pPr>
    <w:rPr>
      <w:rFonts w:ascii="Arial" w:hAnsi="Arial" w:cs="Arial"/>
    </w:rPr>
  </w:style>
  <w:style w:type="paragraph" w:customStyle="1" w:styleId="xl27">
    <w:name w:val="xl27"/>
    <w:basedOn w:val="Standard"/>
    <w:rsid w:val="00EE3073"/>
    <w:pPr>
      <w:spacing w:before="100" w:beforeAutospacing="1" w:after="100" w:afterAutospacing="1"/>
      <w:textAlignment w:val="top"/>
    </w:pPr>
    <w:rPr>
      <w:rFonts w:ascii="Arial" w:hAnsi="Arial" w:cs="Arial"/>
      <w:sz w:val="18"/>
      <w:szCs w:val="18"/>
    </w:rPr>
  </w:style>
  <w:style w:type="paragraph" w:styleId="Kopfzeile">
    <w:name w:val="header"/>
    <w:basedOn w:val="Standard"/>
    <w:link w:val="KopfzeileZchn"/>
    <w:uiPriority w:val="99"/>
    <w:rsid w:val="00E22198"/>
    <w:pPr>
      <w:tabs>
        <w:tab w:val="center" w:pos="4536"/>
        <w:tab w:val="right" w:pos="9072"/>
      </w:tabs>
    </w:pPr>
  </w:style>
  <w:style w:type="paragraph" w:styleId="Fuzeile">
    <w:name w:val="footer"/>
    <w:basedOn w:val="Standard"/>
    <w:rsid w:val="00E22198"/>
    <w:pPr>
      <w:tabs>
        <w:tab w:val="center" w:pos="4536"/>
        <w:tab w:val="right" w:pos="9072"/>
      </w:tabs>
    </w:pPr>
  </w:style>
  <w:style w:type="character" w:styleId="Seitenzahl">
    <w:name w:val="page number"/>
    <w:basedOn w:val="Absatz-Standardschriftart"/>
    <w:rsid w:val="00437AF1"/>
  </w:style>
  <w:style w:type="character" w:customStyle="1" w:styleId="spanheader">
    <w:name w:val="spanheader"/>
    <w:basedOn w:val="Absatz-Standardschriftart"/>
    <w:rsid w:val="00AA7C2A"/>
  </w:style>
  <w:style w:type="paragraph" w:customStyle="1" w:styleId="Standard2">
    <w:name w:val="Standard2"/>
    <w:basedOn w:val="Standard"/>
    <w:rsid w:val="005E68E6"/>
    <w:pPr>
      <w:spacing w:after="120" w:line="360" w:lineRule="atLeast"/>
      <w:jc w:val="both"/>
    </w:pPr>
    <w:rPr>
      <w:rFonts w:ascii="Arial" w:hAnsi="Arial"/>
      <w:szCs w:val="20"/>
    </w:rPr>
  </w:style>
  <w:style w:type="paragraph" w:styleId="Verzeichnis2">
    <w:name w:val="toc 2"/>
    <w:basedOn w:val="Standard"/>
    <w:next w:val="Standard"/>
    <w:autoRedefine/>
    <w:semiHidden/>
    <w:rsid w:val="00BF768E"/>
    <w:pPr>
      <w:ind w:left="240"/>
    </w:pPr>
    <w:rPr>
      <w:rFonts w:ascii="Arial" w:hAnsi="Arial"/>
      <w:szCs w:val="20"/>
    </w:rPr>
  </w:style>
  <w:style w:type="paragraph" w:styleId="Verzeichnis3">
    <w:name w:val="toc 3"/>
    <w:basedOn w:val="Standard"/>
    <w:next w:val="Standard"/>
    <w:autoRedefine/>
    <w:semiHidden/>
    <w:rsid w:val="00BF768E"/>
    <w:pPr>
      <w:ind w:left="480"/>
    </w:pPr>
    <w:rPr>
      <w:rFonts w:ascii="Arial" w:hAnsi="Arial"/>
      <w:szCs w:val="20"/>
    </w:rPr>
  </w:style>
  <w:style w:type="paragraph" w:customStyle="1" w:styleId="Spaltentext">
    <w:name w:val="Spaltentext"/>
    <w:basedOn w:val="Standard"/>
    <w:rsid w:val="0030096B"/>
    <w:pPr>
      <w:widowControl w:val="0"/>
      <w:suppressAutoHyphens/>
      <w:jc w:val="both"/>
    </w:pPr>
    <w:rPr>
      <w:szCs w:val="20"/>
    </w:rPr>
  </w:style>
  <w:style w:type="character" w:styleId="Kommentarzeichen">
    <w:name w:val="annotation reference"/>
    <w:semiHidden/>
    <w:rsid w:val="00340818"/>
    <w:rPr>
      <w:sz w:val="16"/>
    </w:rPr>
  </w:style>
  <w:style w:type="paragraph" w:styleId="Verzeichnis1">
    <w:name w:val="toc 1"/>
    <w:basedOn w:val="Standard"/>
    <w:next w:val="Standard"/>
    <w:autoRedefine/>
    <w:semiHidden/>
    <w:rsid w:val="00CA6E49"/>
  </w:style>
  <w:style w:type="paragraph" w:styleId="Textkrper2">
    <w:name w:val="Body Text 2"/>
    <w:basedOn w:val="Standard"/>
    <w:rsid w:val="00340818"/>
    <w:pPr>
      <w:spacing w:line="360" w:lineRule="auto"/>
      <w:jc w:val="both"/>
    </w:pPr>
    <w:rPr>
      <w:rFonts w:ascii="Arial" w:hAnsi="Arial"/>
      <w:szCs w:val="20"/>
    </w:rPr>
  </w:style>
  <w:style w:type="paragraph" w:styleId="Kommentartext">
    <w:name w:val="annotation text"/>
    <w:basedOn w:val="Standard"/>
    <w:semiHidden/>
    <w:rsid w:val="00340818"/>
    <w:rPr>
      <w:rFonts w:ascii="Arial" w:hAnsi="Arial"/>
      <w:sz w:val="20"/>
      <w:szCs w:val="20"/>
    </w:rPr>
  </w:style>
  <w:style w:type="paragraph" w:styleId="Textkrper-Einzug2">
    <w:name w:val="Body Text Indent 2"/>
    <w:basedOn w:val="Standard"/>
    <w:rsid w:val="00340818"/>
    <w:pPr>
      <w:spacing w:after="120" w:line="360" w:lineRule="auto"/>
      <w:ind w:left="426"/>
      <w:jc w:val="both"/>
    </w:pPr>
    <w:rPr>
      <w:rFonts w:ascii="Arial" w:hAnsi="Arial"/>
      <w:szCs w:val="20"/>
    </w:rPr>
  </w:style>
  <w:style w:type="paragraph" w:styleId="Dokumentstruktur">
    <w:name w:val="Document Map"/>
    <w:basedOn w:val="Standard"/>
    <w:semiHidden/>
    <w:rsid w:val="00340818"/>
    <w:pPr>
      <w:shd w:val="clear" w:color="auto" w:fill="000080"/>
    </w:pPr>
    <w:rPr>
      <w:rFonts w:ascii="Tahoma" w:hAnsi="Tahoma"/>
      <w:szCs w:val="20"/>
    </w:rPr>
  </w:style>
  <w:style w:type="paragraph" w:customStyle="1" w:styleId="Z941">
    <w:name w:val="Z941"/>
    <w:rsid w:val="00340818"/>
    <w:pPr>
      <w:spacing w:after="120" w:line="360" w:lineRule="auto"/>
      <w:jc w:val="both"/>
    </w:pPr>
    <w:rPr>
      <w:noProof/>
      <w:sz w:val="24"/>
      <w:szCs w:val="21"/>
      <w:lang w:val="de-DE" w:eastAsia="de-DE"/>
    </w:rPr>
  </w:style>
  <w:style w:type="paragraph" w:customStyle="1" w:styleId="Block">
    <w:name w:val="Block"/>
    <w:basedOn w:val="Standard"/>
    <w:rsid w:val="00340818"/>
    <w:pPr>
      <w:ind w:firstLine="284"/>
      <w:jc w:val="both"/>
    </w:pPr>
    <w:rPr>
      <w:rFonts w:ascii="Arial" w:hAnsi="Arial"/>
      <w:szCs w:val="20"/>
    </w:rPr>
  </w:style>
  <w:style w:type="paragraph" w:customStyle="1" w:styleId="Normal1">
    <w:name w:val="Normal1"/>
    <w:basedOn w:val="Standard"/>
    <w:rsid w:val="00340818"/>
    <w:pPr>
      <w:suppressAutoHyphens/>
    </w:pPr>
    <w:rPr>
      <w:szCs w:val="20"/>
    </w:rPr>
  </w:style>
  <w:style w:type="paragraph" w:customStyle="1" w:styleId="BlockIndent">
    <w:name w:val="BlockIndent"/>
    <w:basedOn w:val="Standard"/>
    <w:rsid w:val="00340818"/>
    <w:pPr>
      <w:ind w:firstLine="284"/>
      <w:jc w:val="both"/>
    </w:pPr>
    <w:rPr>
      <w:rFonts w:ascii="Arial" w:hAnsi="Arial"/>
      <w:sz w:val="22"/>
      <w:szCs w:val="20"/>
    </w:rPr>
  </w:style>
  <w:style w:type="paragraph" w:customStyle="1" w:styleId="BodyText21">
    <w:name w:val="Body Text 21"/>
    <w:basedOn w:val="Standard"/>
    <w:rsid w:val="00340818"/>
    <w:rPr>
      <w:rFonts w:ascii="Times" w:hAnsi="Times"/>
      <w:szCs w:val="20"/>
    </w:rPr>
  </w:style>
  <w:style w:type="paragraph" w:styleId="Index9">
    <w:name w:val="index 9"/>
    <w:basedOn w:val="Standard"/>
    <w:autoRedefine/>
    <w:semiHidden/>
    <w:rsid w:val="00340818"/>
    <w:pPr>
      <w:jc w:val="both"/>
    </w:pPr>
    <w:rPr>
      <w:rFonts w:ascii="Times" w:hAnsi="Times"/>
      <w:szCs w:val="20"/>
    </w:rPr>
  </w:style>
  <w:style w:type="paragraph" w:customStyle="1" w:styleId="tabletext">
    <w:name w:val="table text"/>
    <w:basedOn w:val="Textkrper1"/>
    <w:rsid w:val="00340818"/>
    <w:pPr>
      <w:spacing w:before="60" w:after="60" w:line="240" w:lineRule="auto"/>
      <w:ind w:firstLine="0"/>
    </w:pPr>
  </w:style>
  <w:style w:type="paragraph" w:customStyle="1" w:styleId="Textkrper1">
    <w:name w:val="Textkörper1"/>
    <w:basedOn w:val="Standard"/>
    <w:rsid w:val="00340818"/>
    <w:pPr>
      <w:spacing w:before="85" w:line="360" w:lineRule="atLeast"/>
      <w:ind w:firstLine="482"/>
      <w:jc w:val="both"/>
    </w:pPr>
    <w:rPr>
      <w:rFonts w:ascii="Times" w:hAnsi="Times"/>
      <w:szCs w:val="20"/>
    </w:rPr>
  </w:style>
  <w:style w:type="paragraph" w:customStyle="1" w:styleId="xl25">
    <w:name w:val="xl25"/>
    <w:basedOn w:val="Standard"/>
    <w:rsid w:val="00340818"/>
    <w:pPr>
      <w:spacing w:before="100" w:beforeAutospacing="1" w:after="100" w:afterAutospacing="1"/>
      <w:textAlignment w:val="center"/>
    </w:pPr>
  </w:style>
  <w:style w:type="paragraph" w:customStyle="1" w:styleId="xl26">
    <w:name w:val="xl26"/>
    <w:basedOn w:val="Standard"/>
    <w:rsid w:val="00340818"/>
    <w:pPr>
      <w:spacing w:before="100" w:beforeAutospacing="1" w:after="100" w:afterAutospacing="1"/>
      <w:textAlignment w:val="center"/>
    </w:pPr>
    <w:rPr>
      <w:rFonts w:ascii="Arial" w:hAnsi="Arial" w:cs="Arial"/>
    </w:rPr>
  </w:style>
  <w:style w:type="paragraph" w:customStyle="1" w:styleId="xl28">
    <w:name w:val="xl28"/>
    <w:basedOn w:val="Standard"/>
    <w:rsid w:val="00340818"/>
    <w:pPr>
      <w:spacing w:before="100" w:beforeAutospacing="1" w:after="100" w:afterAutospacing="1"/>
      <w:textAlignment w:val="center"/>
    </w:pPr>
  </w:style>
  <w:style w:type="paragraph" w:customStyle="1" w:styleId="xl29">
    <w:name w:val="xl29"/>
    <w:basedOn w:val="Standard"/>
    <w:rsid w:val="00340818"/>
    <w:pPr>
      <w:spacing w:before="100" w:beforeAutospacing="1" w:after="100" w:afterAutospacing="1"/>
    </w:pPr>
    <w:rPr>
      <w:rFonts w:ascii="Arial" w:hAnsi="Arial" w:cs="Arial"/>
      <w:b/>
      <w:bCs/>
    </w:rPr>
  </w:style>
  <w:style w:type="paragraph" w:customStyle="1" w:styleId="xl30">
    <w:name w:val="xl30"/>
    <w:basedOn w:val="Standard"/>
    <w:rsid w:val="00340818"/>
    <w:pPr>
      <w:spacing w:before="100" w:beforeAutospacing="1" w:after="100" w:afterAutospacing="1"/>
    </w:pPr>
    <w:rPr>
      <w:rFonts w:ascii="Arial" w:hAnsi="Arial" w:cs="Arial"/>
      <w:b/>
      <w:bCs/>
    </w:rPr>
  </w:style>
  <w:style w:type="paragraph" w:customStyle="1" w:styleId="xl31">
    <w:name w:val="xl31"/>
    <w:basedOn w:val="Standard"/>
    <w:rsid w:val="00340818"/>
    <w:pPr>
      <w:spacing w:before="100" w:beforeAutospacing="1" w:after="100" w:afterAutospacing="1"/>
    </w:pPr>
  </w:style>
  <w:style w:type="paragraph" w:customStyle="1" w:styleId="xl32">
    <w:name w:val="xl32"/>
    <w:basedOn w:val="Standard"/>
    <w:rsid w:val="00340818"/>
    <w:pPr>
      <w:spacing w:before="100" w:beforeAutospacing="1" w:after="100" w:afterAutospacing="1"/>
      <w:textAlignment w:val="center"/>
    </w:pPr>
  </w:style>
  <w:style w:type="paragraph" w:customStyle="1" w:styleId="xl33">
    <w:name w:val="xl33"/>
    <w:basedOn w:val="Standard"/>
    <w:rsid w:val="00340818"/>
    <w:pPr>
      <w:spacing w:before="100" w:beforeAutospacing="1" w:after="100" w:afterAutospacing="1"/>
      <w:textAlignment w:val="center"/>
    </w:pPr>
    <w:rPr>
      <w:rFonts w:ascii="Arial" w:hAnsi="Arial" w:cs="Arial"/>
      <w:sz w:val="18"/>
      <w:szCs w:val="18"/>
    </w:rPr>
  </w:style>
  <w:style w:type="paragraph" w:customStyle="1" w:styleId="xl34">
    <w:name w:val="xl34"/>
    <w:basedOn w:val="Standard"/>
    <w:rsid w:val="00340818"/>
    <w:pPr>
      <w:spacing w:before="100" w:beforeAutospacing="1" w:after="100" w:afterAutospacing="1"/>
      <w:textAlignment w:val="top"/>
    </w:pPr>
    <w:rPr>
      <w:rFonts w:ascii="Arial" w:hAnsi="Arial" w:cs="Arial"/>
      <w:sz w:val="18"/>
      <w:szCs w:val="18"/>
    </w:rPr>
  </w:style>
  <w:style w:type="paragraph" w:customStyle="1" w:styleId="xl35">
    <w:name w:val="xl35"/>
    <w:basedOn w:val="Standard"/>
    <w:rsid w:val="00340818"/>
    <w:pPr>
      <w:spacing w:before="100" w:beforeAutospacing="1" w:after="100" w:afterAutospacing="1"/>
      <w:textAlignment w:val="top"/>
    </w:pPr>
    <w:rPr>
      <w:rFonts w:ascii="Arial" w:hAnsi="Arial" w:cs="Arial"/>
      <w:sz w:val="18"/>
      <w:szCs w:val="18"/>
    </w:rPr>
  </w:style>
  <w:style w:type="paragraph" w:styleId="Abbildungsverzeichnis">
    <w:name w:val="table of figures"/>
    <w:basedOn w:val="Standard"/>
    <w:next w:val="Standard"/>
    <w:semiHidden/>
    <w:rsid w:val="00340818"/>
    <w:pPr>
      <w:ind w:left="480" w:hanging="480"/>
    </w:pPr>
    <w:rPr>
      <w:rFonts w:ascii="Arial" w:hAnsi="Arial"/>
      <w:szCs w:val="20"/>
    </w:rPr>
  </w:style>
  <w:style w:type="paragraph" w:styleId="Anrede">
    <w:name w:val="Salutation"/>
    <w:basedOn w:val="Standard"/>
    <w:next w:val="Standard"/>
    <w:rsid w:val="00340818"/>
    <w:rPr>
      <w:rFonts w:ascii="Arial" w:hAnsi="Arial"/>
      <w:szCs w:val="20"/>
    </w:rPr>
  </w:style>
  <w:style w:type="paragraph" w:styleId="Aufzhlungszeichen">
    <w:name w:val="List Bullet"/>
    <w:basedOn w:val="Standard"/>
    <w:autoRedefine/>
    <w:rsid w:val="00340818"/>
    <w:pPr>
      <w:numPr>
        <w:numId w:val="8"/>
      </w:numPr>
    </w:pPr>
    <w:rPr>
      <w:rFonts w:ascii="Arial" w:hAnsi="Arial"/>
      <w:szCs w:val="20"/>
    </w:rPr>
  </w:style>
  <w:style w:type="paragraph" w:styleId="Aufzhlungszeichen2">
    <w:name w:val="List Bullet 2"/>
    <w:basedOn w:val="Standard"/>
    <w:autoRedefine/>
    <w:rsid w:val="00340818"/>
    <w:pPr>
      <w:numPr>
        <w:numId w:val="9"/>
      </w:numPr>
    </w:pPr>
    <w:rPr>
      <w:rFonts w:ascii="Arial" w:hAnsi="Arial"/>
      <w:szCs w:val="20"/>
    </w:rPr>
  </w:style>
  <w:style w:type="paragraph" w:styleId="Aufzhlungszeichen3">
    <w:name w:val="List Bullet 3"/>
    <w:basedOn w:val="Standard"/>
    <w:autoRedefine/>
    <w:rsid w:val="00340818"/>
    <w:pPr>
      <w:numPr>
        <w:numId w:val="10"/>
      </w:numPr>
    </w:pPr>
    <w:rPr>
      <w:rFonts w:ascii="Arial" w:hAnsi="Arial"/>
      <w:szCs w:val="20"/>
    </w:rPr>
  </w:style>
  <w:style w:type="paragraph" w:styleId="Aufzhlungszeichen4">
    <w:name w:val="List Bullet 4"/>
    <w:basedOn w:val="Standard"/>
    <w:autoRedefine/>
    <w:rsid w:val="00340818"/>
    <w:pPr>
      <w:numPr>
        <w:numId w:val="11"/>
      </w:numPr>
    </w:pPr>
    <w:rPr>
      <w:rFonts w:ascii="Arial" w:hAnsi="Arial"/>
      <w:szCs w:val="20"/>
    </w:rPr>
  </w:style>
  <w:style w:type="paragraph" w:styleId="Aufzhlungszeichen5">
    <w:name w:val="List Bullet 5"/>
    <w:basedOn w:val="Standard"/>
    <w:autoRedefine/>
    <w:rsid w:val="00340818"/>
    <w:pPr>
      <w:numPr>
        <w:numId w:val="12"/>
      </w:numPr>
    </w:pPr>
    <w:rPr>
      <w:rFonts w:ascii="Arial" w:hAnsi="Arial"/>
      <w:szCs w:val="20"/>
    </w:rPr>
  </w:style>
  <w:style w:type="paragraph" w:styleId="Beschriftung">
    <w:name w:val="caption"/>
    <w:basedOn w:val="Standard"/>
    <w:next w:val="Standard"/>
    <w:uiPriority w:val="35"/>
    <w:unhideWhenUsed/>
    <w:qFormat/>
    <w:rsid w:val="00BD47BB"/>
    <w:pPr>
      <w:spacing w:line="240" w:lineRule="auto"/>
    </w:pPr>
    <w:rPr>
      <w:b/>
      <w:bCs/>
      <w:color w:val="404040"/>
      <w:sz w:val="16"/>
      <w:szCs w:val="16"/>
    </w:rPr>
  </w:style>
  <w:style w:type="paragraph" w:styleId="Blocktext">
    <w:name w:val="Block Text"/>
    <w:basedOn w:val="Standard"/>
    <w:rsid w:val="00340818"/>
    <w:pPr>
      <w:spacing w:after="120"/>
      <w:ind w:left="1440" w:right="1440"/>
    </w:pPr>
    <w:rPr>
      <w:rFonts w:ascii="Arial" w:hAnsi="Arial"/>
      <w:szCs w:val="20"/>
    </w:rPr>
  </w:style>
  <w:style w:type="paragraph" w:styleId="Datum">
    <w:name w:val="Date"/>
    <w:basedOn w:val="Standard"/>
    <w:next w:val="Standard"/>
    <w:rsid w:val="00340818"/>
    <w:rPr>
      <w:rFonts w:ascii="Arial" w:hAnsi="Arial"/>
      <w:szCs w:val="20"/>
    </w:rPr>
  </w:style>
  <w:style w:type="paragraph" w:styleId="E-Mail-Signatur">
    <w:name w:val="E-mail Signature"/>
    <w:basedOn w:val="Standard"/>
    <w:rsid w:val="00340818"/>
    <w:rPr>
      <w:rFonts w:ascii="Arial" w:hAnsi="Arial"/>
      <w:szCs w:val="20"/>
    </w:rPr>
  </w:style>
  <w:style w:type="paragraph" w:styleId="Endnotentext">
    <w:name w:val="endnote text"/>
    <w:basedOn w:val="Standard"/>
    <w:semiHidden/>
    <w:rsid w:val="00340818"/>
    <w:rPr>
      <w:rFonts w:ascii="Arial" w:hAnsi="Arial"/>
      <w:sz w:val="20"/>
      <w:szCs w:val="20"/>
    </w:rPr>
  </w:style>
  <w:style w:type="paragraph" w:styleId="Fu-Endnotenberschrift">
    <w:name w:val="Note Heading"/>
    <w:basedOn w:val="Standard"/>
    <w:next w:val="Standard"/>
    <w:rsid w:val="00340818"/>
    <w:rPr>
      <w:rFonts w:ascii="Arial" w:hAnsi="Arial"/>
      <w:szCs w:val="20"/>
    </w:rPr>
  </w:style>
  <w:style w:type="paragraph" w:styleId="Funotentext">
    <w:name w:val="footnote text"/>
    <w:basedOn w:val="Standard"/>
    <w:semiHidden/>
    <w:rsid w:val="00340818"/>
    <w:rPr>
      <w:rFonts w:ascii="Arial" w:hAnsi="Arial"/>
      <w:sz w:val="20"/>
      <w:szCs w:val="20"/>
    </w:rPr>
  </w:style>
  <w:style w:type="paragraph" w:styleId="Gruformel">
    <w:name w:val="Closing"/>
    <w:basedOn w:val="Standard"/>
    <w:rsid w:val="00340818"/>
    <w:pPr>
      <w:ind w:left="4252"/>
    </w:pPr>
    <w:rPr>
      <w:rFonts w:ascii="Arial" w:hAnsi="Arial"/>
      <w:szCs w:val="20"/>
    </w:rPr>
  </w:style>
  <w:style w:type="paragraph" w:styleId="HTMLAdresse">
    <w:name w:val="HTML Address"/>
    <w:basedOn w:val="Standard"/>
    <w:rsid w:val="00340818"/>
    <w:rPr>
      <w:rFonts w:ascii="Arial" w:hAnsi="Arial"/>
      <w:i/>
      <w:iCs/>
      <w:szCs w:val="20"/>
    </w:rPr>
  </w:style>
  <w:style w:type="paragraph" w:styleId="HTMLVorformatiert">
    <w:name w:val="HTML Preformatted"/>
    <w:basedOn w:val="Standard"/>
    <w:rsid w:val="00340818"/>
    <w:rPr>
      <w:rFonts w:ascii="Courier New" w:hAnsi="Courier New" w:cs="Courier New"/>
      <w:sz w:val="20"/>
      <w:szCs w:val="20"/>
    </w:rPr>
  </w:style>
  <w:style w:type="paragraph" w:styleId="Index1">
    <w:name w:val="index 1"/>
    <w:basedOn w:val="Standard"/>
    <w:next w:val="Standard"/>
    <w:autoRedefine/>
    <w:semiHidden/>
    <w:rsid w:val="00340818"/>
    <w:pPr>
      <w:ind w:left="240" w:hanging="240"/>
    </w:pPr>
    <w:rPr>
      <w:rFonts w:ascii="Arial" w:hAnsi="Arial"/>
      <w:szCs w:val="20"/>
    </w:rPr>
  </w:style>
  <w:style w:type="paragraph" w:styleId="Index2">
    <w:name w:val="index 2"/>
    <w:basedOn w:val="Standard"/>
    <w:next w:val="Standard"/>
    <w:autoRedefine/>
    <w:semiHidden/>
    <w:rsid w:val="00340818"/>
    <w:pPr>
      <w:ind w:left="480" w:hanging="240"/>
    </w:pPr>
    <w:rPr>
      <w:rFonts w:ascii="Arial" w:hAnsi="Arial"/>
      <w:szCs w:val="20"/>
    </w:rPr>
  </w:style>
  <w:style w:type="paragraph" w:styleId="Index3">
    <w:name w:val="index 3"/>
    <w:basedOn w:val="Standard"/>
    <w:next w:val="Standard"/>
    <w:autoRedefine/>
    <w:semiHidden/>
    <w:rsid w:val="00340818"/>
    <w:pPr>
      <w:ind w:left="720" w:hanging="240"/>
    </w:pPr>
    <w:rPr>
      <w:rFonts w:ascii="Arial" w:hAnsi="Arial"/>
      <w:szCs w:val="20"/>
    </w:rPr>
  </w:style>
  <w:style w:type="paragraph" w:styleId="Index4">
    <w:name w:val="index 4"/>
    <w:basedOn w:val="Standard"/>
    <w:next w:val="Standard"/>
    <w:autoRedefine/>
    <w:semiHidden/>
    <w:rsid w:val="00340818"/>
    <w:pPr>
      <w:ind w:left="960" w:hanging="240"/>
    </w:pPr>
    <w:rPr>
      <w:rFonts w:ascii="Arial" w:hAnsi="Arial"/>
      <w:szCs w:val="20"/>
    </w:rPr>
  </w:style>
  <w:style w:type="paragraph" w:styleId="Index5">
    <w:name w:val="index 5"/>
    <w:basedOn w:val="Standard"/>
    <w:next w:val="Standard"/>
    <w:autoRedefine/>
    <w:semiHidden/>
    <w:rsid w:val="00340818"/>
    <w:pPr>
      <w:ind w:left="1200" w:hanging="240"/>
    </w:pPr>
    <w:rPr>
      <w:rFonts w:ascii="Arial" w:hAnsi="Arial"/>
      <w:szCs w:val="20"/>
    </w:rPr>
  </w:style>
  <w:style w:type="paragraph" w:styleId="Index6">
    <w:name w:val="index 6"/>
    <w:basedOn w:val="Standard"/>
    <w:next w:val="Standard"/>
    <w:autoRedefine/>
    <w:semiHidden/>
    <w:rsid w:val="00340818"/>
    <w:pPr>
      <w:ind w:left="1440" w:hanging="240"/>
    </w:pPr>
    <w:rPr>
      <w:rFonts w:ascii="Arial" w:hAnsi="Arial"/>
      <w:szCs w:val="20"/>
    </w:rPr>
  </w:style>
  <w:style w:type="paragraph" w:styleId="Index7">
    <w:name w:val="index 7"/>
    <w:basedOn w:val="Standard"/>
    <w:next w:val="Standard"/>
    <w:autoRedefine/>
    <w:semiHidden/>
    <w:rsid w:val="00340818"/>
    <w:pPr>
      <w:ind w:left="1680" w:hanging="240"/>
    </w:pPr>
    <w:rPr>
      <w:rFonts w:ascii="Arial" w:hAnsi="Arial"/>
      <w:szCs w:val="20"/>
    </w:rPr>
  </w:style>
  <w:style w:type="paragraph" w:styleId="Index8">
    <w:name w:val="index 8"/>
    <w:basedOn w:val="Standard"/>
    <w:next w:val="Standard"/>
    <w:autoRedefine/>
    <w:semiHidden/>
    <w:rsid w:val="00340818"/>
    <w:pPr>
      <w:ind w:left="1920" w:hanging="240"/>
    </w:pPr>
    <w:rPr>
      <w:rFonts w:ascii="Arial" w:hAnsi="Arial"/>
      <w:szCs w:val="20"/>
    </w:rPr>
  </w:style>
  <w:style w:type="paragraph" w:styleId="Indexberschrift">
    <w:name w:val="index heading"/>
    <w:basedOn w:val="Standard"/>
    <w:next w:val="Index1"/>
    <w:semiHidden/>
    <w:rsid w:val="00340818"/>
    <w:rPr>
      <w:rFonts w:ascii="Arial" w:hAnsi="Arial" w:cs="Arial"/>
      <w:b/>
      <w:bCs/>
      <w:szCs w:val="20"/>
    </w:rPr>
  </w:style>
  <w:style w:type="paragraph" w:styleId="Liste">
    <w:name w:val="List"/>
    <w:basedOn w:val="Standard"/>
    <w:rsid w:val="00340818"/>
    <w:pPr>
      <w:ind w:left="283" w:hanging="283"/>
    </w:pPr>
    <w:rPr>
      <w:rFonts w:ascii="Arial" w:hAnsi="Arial"/>
      <w:szCs w:val="20"/>
    </w:rPr>
  </w:style>
  <w:style w:type="paragraph" w:styleId="Liste2">
    <w:name w:val="List 2"/>
    <w:basedOn w:val="Standard"/>
    <w:rsid w:val="00340818"/>
    <w:pPr>
      <w:ind w:left="566" w:hanging="283"/>
    </w:pPr>
    <w:rPr>
      <w:rFonts w:ascii="Arial" w:hAnsi="Arial"/>
      <w:szCs w:val="20"/>
    </w:rPr>
  </w:style>
  <w:style w:type="paragraph" w:styleId="Liste3">
    <w:name w:val="List 3"/>
    <w:basedOn w:val="Standard"/>
    <w:rsid w:val="00340818"/>
    <w:pPr>
      <w:ind w:left="849" w:hanging="283"/>
    </w:pPr>
    <w:rPr>
      <w:rFonts w:ascii="Arial" w:hAnsi="Arial"/>
      <w:szCs w:val="20"/>
    </w:rPr>
  </w:style>
  <w:style w:type="paragraph" w:styleId="Liste4">
    <w:name w:val="List 4"/>
    <w:basedOn w:val="Standard"/>
    <w:rsid w:val="00340818"/>
    <w:pPr>
      <w:ind w:left="1132" w:hanging="283"/>
    </w:pPr>
    <w:rPr>
      <w:rFonts w:ascii="Arial" w:hAnsi="Arial"/>
      <w:szCs w:val="20"/>
    </w:rPr>
  </w:style>
  <w:style w:type="paragraph" w:styleId="Liste5">
    <w:name w:val="List 5"/>
    <w:basedOn w:val="Standard"/>
    <w:rsid w:val="00340818"/>
    <w:pPr>
      <w:ind w:left="1415" w:hanging="283"/>
    </w:pPr>
    <w:rPr>
      <w:rFonts w:ascii="Arial" w:hAnsi="Arial"/>
      <w:szCs w:val="20"/>
    </w:rPr>
  </w:style>
  <w:style w:type="paragraph" w:styleId="Listenfortsetzung">
    <w:name w:val="List Continue"/>
    <w:basedOn w:val="Standard"/>
    <w:rsid w:val="00340818"/>
    <w:pPr>
      <w:spacing w:after="120"/>
      <w:ind w:left="283"/>
    </w:pPr>
    <w:rPr>
      <w:rFonts w:ascii="Arial" w:hAnsi="Arial"/>
      <w:szCs w:val="20"/>
    </w:rPr>
  </w:style>
  <w:style w:type="paragraph" w:styleId="Listenfortsetzung2">
    <w:name w:val="List Continue 2"/>
    <w:basedOn w:val="Standard"/>
    <w:rsid w:val="00340818"/>
    <w:pPr>
      <w:spacing w:after="120"/>
      <w:ind w:left="566"/>
    </w:pPr>
    <w:rPr>
      <w:rFonts w:ascii="Arial" w:hAnsi="Arial"/>
      <w:szCs w:val="20"/>
    </w:rPr>
  </w:style>
  <w:style w:type="paragraph" w:styleId="Listenfortsetzung3">
    <w:name w:val="List Continue 3"/>
    <w:basedOn w:val="Standard"/>
    <w:rsid w:val="00340818"/>
    <w:pPr>
      <w:spacing w:after="120"/>
      <w:ind w:left="849"/>
    </w:pPr>
    <w:rPr>
      <w:rFonts w:ascii="Arial" w:hAnsi="Arial"/>
      <w:szCs w:val="20"/>
    </w:rPr>
  </w:style>
  <w:style w:type="paragraph" w:styleId="Listenfortsetzung4">
    <w:name w:val="List Continue 4"/>
    <w:basedOn w:val="Standard"/>
    <w:rsid w:val="00340818"/>
    <w:pPr>
      <w:spacing w:after="120"/>
      <w:ind w:left="1132"/>
    </w:pPr>
    <w:rPr>
      <w:rFonts w:ascii="Arial" w:hAnsi="Arial"/>
      <w:szCs w:val="20"/>
    </w:rPr>
  </w:style>
  <w:style w:type="paragraph" w:styleId="Listenfortsetzung5">
    <w:name w:val="List Continue 5"/>
    <w:basedOn w:val="Standard"/>
    <w:rsid w:val="00340818"/>
    <w:pPr>
      <w:spacing w:after="120"/>
      <w:ind w:left="1415"/>
    </w:pPr>
    <w:rPr>
      <w:rFonts w:ascii="Arial" w:hAnsi="Arial"/>
      <w:szCs w:val="20"/>
    </w:rPr>
  </w:style>
  <w:style w:type="paragraph" w:styleId="Listennummer">
    <w:name w:val="List Number"/>
    <w:basedOn w:val="Standard"/>
    <w:rsid w:val="00340818"/>
    <w:pPr>
      <w:numPr>
        <w:numId w:val="13"/>
      </w:numPr>
    </w:pPr>
    <w:rPr>
      <w:rFonts w:ascii="Arial" w:hAnsi="Arial"/>
      <w:szCs w:val="20"/>
    </w:rPr>
  </w:style>
  <w:style w:type="paragraph" w:styleId="Listennummer2">
    <w:name w:val="List Number 2"/>
    <w:basedOn w:val="Standard"/>
    <w:rsid w:val="00340818"/>
    <w:pPr>
      <w:numPr>
        <w:numId w:val="14"/>
      </w:numPr>
    </w:pPr>
    <w:rPr>
      <w:rFonts w:ascii="Arial" w:hAnsi="Arial"/>
      <w:szCs w:val="20"/>
    </w:rPr>
  </w:style>
  <w:style w:type="paragraph" w:styleId="Listennummer3">
    <w:name w:val="List Number 3"/>
    <w:basedOn w:val="Standard"/>
    <w:rsid w:val="00340818"/>
    <w:pPr>
      <w:numPr>
        <w:numId w:val="15"/>
      </w:numPr>
    </w:pPr>
    <w:rPr>
      <w:rFonts w:ascii="Arial" w:hAnsi="Arial"/>
      <w:szCs w:val="20"/>
    </w:rPr>
  </w:style>
  <w:style w:type="paragraph" w:styleId="Listennummer4">
    <w:name w:val="List Number 4"/>
    <w:basedOn w:val="Standard"/>
    <w:rsid w:val="00340818"/>
    <w:pPr>
      <w:numPr>
        <w:numId w:val="16"/>
      </w:numPr>
    </w:pPr>
    <w:rPr>
      <w:rFonts w:ascii="Arial" w:hAnsi="Arial"/>
      <w:szCs w:val="20"/>
    </w:rPr>
  </w:style>
  <w:style w:type="paragraph" w:styleId="Listennummer5">
    <w:name w:val="List Number 5"/>
    <w:basedOn w:val="Standard"/>
    <w:rsid w:val="00340818"/>
    <w:pPr>
      <w:numPr>
        <w:numId w:val="17"/>
      </w:numPr>
    </w:pPr>
    <w:rPr>
      <w:rFonts w:ascii="Arial" w:hAnsi="Arial"/>
      <w:szCs w:val="20"/>
    </w:rPr>
  </w:style>
  <w:style w:type="paragraph" w:styleId="Makrotext">
    <w:name w:val="macro"/>
    <w:semiHidden/>
    <w:rsid w:val="00340818"/>
    <w:pPr>
      <w:tabs>
        <w:tab w:val="left" w:pos="480"/>
        <w:tab w:val="left" w:pos="960"/>
        <w:tab w:val="left" w:pos="1440"/>
        <w:tab w:val="left" w:pos="1920"/>
        <w:tab w:val="left" w:pos="2400"/>
        <w:tab w:val="left" w:pos="2880"/>
        <w:tab w:val="left" w:pos="3360"/>
        <w:tab w:val="left" w:pos="3840"/>
        <w:tab w:val="left" w:pos="4320"/>
      </w:tabs>
      <w:spacing w:after="160" w:line="300" w:lineRule="auto"/>
    </w:pPr>
    <w:rPr>
      <w:rFonts w:ascii="Courier New" w:hAnsi="Courier New" w:cs="Courier New"/>
      <w:sz w:val="21"/>
      <w:szCs w:val="21"/>
      <w:lang w:val="de-DE" w:eastAsia="de-DE"/>
    </w:rPr>
  </w:style>
  <w:style w:type="paragraph" w:styleId="Nachrichtenkopf">
    <w:name w:val="Message Header"/>
    <w:basedOn w:val="Standard"/>
    <w:rsid w:val="003408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340818"/>
    <w:rPr>
      <w:rFonts w:ascii="Courier New" w:hAnsi="Courier New" w:cs="Courier New"/>
      <w:sz w:val="20"/>
      <w:szCs w:val="20"/>
    </w:rPr>
  </w:style>
  <w:style w:type="paragraph" w:styleId="Rechtsgrundlagenverzeichnis">
    <w:name w:val="table of authorities"/>
    <w:basedOn w:val="Standard"/>
    <w:next w:val="Standard"/>
    <w:semiHidden/>
    <w:rsid w:val="00340818"/>
    <w:pPr>
      <w:ind w:left="240" w:hanging="240"/>
    </w:pPr>
    <w:rPr>
      <w:rFonts w:ascii="Arial" w:hAnsi="Arial"/>
      <w:szCs w:val="20"/>
    </w:rPr>
  </w:style>
  <w:style w:type="paragraph" w:styleId="RGV-berschrift">
    <w:name w:val="toa heading"/>
    <w:basedOn w:val="Standard"/>
    <w:next w:val="Standard"/>
    <w:semiHidden/>
    <w:rsid w:val="00340818"/>
    <w:pPr>
      <w:spacing w:before="120"/>
    </w:pPr>
    <w:rPr>
      <w:rFonts w:ascii="Arial" w:hAnsi="Arial" w:cs="Arial"/>
      <w:b/>
      <w:bCs/>
    </w:rPr>
  </w:style>
  <w:style w:type="paragraph" w:styleId="StandardWeb">
    <w:name w:val="Normal (Web)"/>
    <w:basedOn w:val="Standard"/>
    <w:rsid w:val="00340818"/>
  </w:style>
  <w:style w:type="paragraph" w:styleId="Standardeinzug">
    <w:name w:val="Normal Indent"/>
    <w:basedOn w:val="Standard"/>
    <w:rsid w:val="00340818"/>
    <w:pPr>
      <w:ind w:left="708"/>
    </w:pPr>
    <w:rPr>
      <w:rFonts w:ascii="Arial" w:hAnsi="Arial"/>
      <w:szCs w:val="20"/>
    </w:rPr>
  </w:style>
  <w:style w:type="paragraph" w:styleId="Textkrper-Einzug3">
    <w:name w:val="Body Text Indent 3"/>
    <w:basedOn w:val="Standard"/>
    <w:rsid w:val="00340818"/>
    <w:pPr>
      <w:spacing w:after="120"/>
      <w:ind w:left="283"/>
    </w:pPr>
    <w:rPr>
      <w:rFonts w:ascii="Arial" w:hAnsi="Arial"/>
      <w:sz w:val="16"/>
      <w:szCs w:val="16"/>
    </w:rPr>
  </w:style>
  <w:style w:type="paragraph" w:styleId="Textkrper-Erstzeileneinzug">
    <w:name w:val="Body Text First Indent"/>
    <w:basedOn w:val="Textkrper"/>
    <w:rsid w:val="00340818"/>
    <w:pPr>
      <w:spacing w:after="120"/>
      <w:ind w:firstLine="210"/>
      <w:jc w:val="left"/>
    </w:pPr>
    <w:rPr>
      <w:rFonts w:ascii="Arial" w:hAnsi="Arial"/>
      <w:sz w:val="24"/>
      <w:lang w:val="de-DE"/>
    </w:rPr>
  </w:style>
  <w:style w:type="paragraph" w:styleId="Textkrper-Erstzeileneinzug2">
    <w:name w:val="Body Text First Indent 2"/>
    <w:basedOn w:val="Textkrper-Zeileneinzug"/>
    <w:rsid w:val="00340818"/>
    <w:pPr>
      <w:spacing w:after="120" w:line="240" w:lineRule="auto"/>
      <w:ind w:left="283" w:firstLine="210"/>
      <w:jc w:val="left"/>
    </w:pPr>
    <w:rPr>
      <w:rFonts w:ascii="Arial" w:hAnsi="Arial"/>
      <w:lang w:val="de-DE"/>
    </w:rPr>
  </w:style>
  <w:style w:type="paragraph" w:styleId="Umschlagabsenderadresse">
    <w:name w:val="envelope return"/>
    <w:basedOn w:val="Standard"/>
    <w:rsid w:val="00340818"/>
    <w:rPr>
      <w:rFonts w:ascii="Arial" w:hAnsi="Arial" w:cs="Arial"/>
      <w:sz w:val="20"/>
      <w:szCs w:val="20"/>
    </w:rPr>
  </w:style>
  <w:style w:type="paragraph" w:styleId="Umschlagadresse">
    <w:name w:val="envelope address"/>
    <w:basedOn w:val="Standard"/>
    <w:rsid w:val="00340818"/>
    <w:pPr>
      <w:framePr w:w="4320" w:h="2160" w:hRule="exact" w:hSpace="141" w:wrap="auto" w:hAnchor="page" w:xAlign="center" w:yAlign="bottom"/>
      <w:ind w:left="1"/>
    </w:pPr>
    <w:rPr>
      <w:rFonts w:ascii="Arial" w:hAnsi="Arial" w:cs="Arial"/>
    </w:rPr>
  </w:style>
  <w:style w:type="paragraph" w:styleId="Unterschrift">
    <w:name w:val="Signature"/>
    <w:basedOn w:val="Standard"/>
    <w:rsid w:val="00340818"/>
    <w:pPr>
      <w:ind w:left="4252"/>
    </w:pPr>
    <w:rPr>
      <w:rFonts w:ascii="Arial" w:hAnsi="Arial"/>
      <w:szCs w:val="20"/>
    </w:rPr>
  </w:style>
  <w:style w:type="paragraph" w:styleId="Untertitel">
    <w:name w:val="Subtitle"/>
    <w:basedOn w:val="Standard"/>
    <w:next w:val="Standard"/>
    <w:link w:val="UntertitelZchn"/>
    <w:uiPriority w:val="11"/>
    <w:qFormat/>
    <w:rsid w:val="00BD47BB"/>
    <w:pPr>
      <w:numPr>
        <w:ilvl w:val="1"/>
      </w:numPr>
      <w:jc w:val="center"/>
    </w:pPr>
    <w:rPr>
      <w:color w:val="44546A"/>
      <w:sz w:val="28"/>
      <w:szCs w:val="28"/>
    </w:rPr>
  </w:style>
  <w:style w:type="paragraph" w:styleId="Verzeichnis4">
    <w:name w:val="toc 4"/>
    <w:basedOn w:val="Standard"/>
    <w:next w:val="Standard"/>
    <w:autoRedefine/>
    <w:semiHidden/>
    <w:rsid w:val="00340818"/>
    <w:pPr>
      <w:tabs>
        <w:tab w:val="left" w:pos="1920"/>
        <w:tab w:val="right" w:leader="dot" w:pos="9356"/>
      </w:tabs>
      <w:ind w:left="720"/>
    </w:pPr>
    <w:rPr>
      <w:rFonts w:ascii="Arial" w:hAnsi="Arial"/>
      <w:i/>
      <w:iCs/>
      <w:noProof/>
      <w:szCs w:val="20"/>
    </w:rPr>
  </w:style>
  <w:style w:type="paragraph" w:styleId="Verzeichnis5">
    <w:name w:val="toc 5"/>
    <w:basedOn w:val="Standard"/>
    <w:next w:val="Standard"/>
    <w:autoRedefine/>
    <w:semiHidden/>
    <w:rsid w:val="00340818"/>
    <w:pPr>
      <w:ind w:left="960"/>
    </w:pPr>
    <w:rPr>
      <w:rFonts w:ascii="Arial" w:hAnsi="Arial"/>
      <w:szCs w:val="20"/>
    </w:rPr>
  </w:style>
  <w:style w:type="paragraph" w:styleId="Verzeichnis6">
    <w:name w:val="toc 6"/>
    <w:basedOn w:val="Standard"/>
    <w:next w:val="Standard"/>
    <w:autoRedefine/>
    <w:semiHidden/>
    <w:rsid w:val="00340818"/>
    <w:pPr>
      <w:ind w:left="1200"/>
    </w:pPr>
    <w:rPr>
      <w:rFonts w:ascii="Arial" w:hAnsi="Arial"/>
      <w:szCs w:val="20"/>
    </w:rPr>
  </w:style>
  <w:style w:type="paragraph" w:styleId="Verzeichnis7">
    <w:name w:val="toc 7"/>
    <w:basedOn w:val="Standard"/>
    <w:next w:val="Standard"/>
    <w:autoRedefine/>
    <w:semiHidden/>
    <w:rsid w:val="00340818"/>
    <w:pPr>
      <w:ind w:left="1440"/>
    </w:pPr>
    <w:rPr>
      <w:rFonts w:ascii="Arial" w:hAnsi="Arial"/>
      <w:szCs w:val="20"/>
    </w:rPr>
  </w:style>
  <w:style w:type="paragraph" w:styleId="Verzeichnis8">
    <w:name w:val="toc 8"/>
    <w:basedOn w:val="Standard"/>
    <w:next w:val="Standard"/>
    <w:autoRedefine/>
    <w:semiHidden/>
    <w:rsid w:val="00340818"/>
    <w:pPr>
      <w:ind w:left="1680"/>
    </w:pPr>
    <w:rPr>
      <w:rFonts w:ascii="Arial" w:hAnsi="Arial"/>
      <w:szCs w:val="20"/>
    </w:rPr>
  </w:style>
  <w:style w:type="paragraph" w:styleId="Verzeichnis9">
    <w:name w:val="toc 9"/>
    <w:basedOn w:val="Standard"/>
    <w:next w:val="Standard"/>
    <w:autoRedefine/>
    <w:semiHidden/>
    <w:rsid w:val="00340818"/>
    <w:pPr>
      <w:ind w:left="1920"/>
    </w:pPr>
    <w:rPr>
      <w:rFonts w:ascii="Arial" w:hAnsi="Arial"/>
      <w:szCs w:val="20"/>
    </w:rPr>
  </w:style>
  <w:style w:type="paragraph" w:styleId="Kommentarthema">
    <w:name w:val="annotation subject"/>
    <w:basedOn w:val="Kommentartext"/>
    <w:next w:val="Kommentartext"/>
    <w:semiHidden/>
    <w:rsid w:val="00340818"/>
    <w:rPr>
      <w:b/>
      <w:bCs/>
    </w:rPr>
  </w:style>
  <w:style w:type="character" w:customStyle="1" w:styleId="berschrift1Zchn">
    <w:name w:val="Überschrift 1 Zchn"/>
    <w:link w:val="berschrift1"/>
    <w:uiPriority w:val="9"/>
    <w:rsid w:val="00BD47BB"/>
    <w:rPr>
      <w:rFonts w:ascii="Calibri Light" w:eastAsia="SimSun" w:hAnsi="Calibri Light" w:cs="Times New Roman"/>
      <w:color w:val="2E74B5"/>
      <w:sz w:val="40"/>
      <w:szCs w:val="40"/>
    </w:rPr>
  </w:style>
  <w:style w:type="character" w:customStyle="1" w:styleId="KopfzeileZchn">
    <w:name w:val="Kopfzeile Zchn"/>
    <w:link w:val="Kopfzeile"/>
    <w:uiPriority w:val="99"/>
    <w:rsid w:val="00967B27"/>
    <w:rPr>
      <w:sz w:val="24"/>
      <w:szCs w:val="24"/>
    </w:rPr>
  </w:style>
  <w:style w:type="paragraph" w:customStyle="1" w:styleId="Textkrper21">
    <w:name w:val="Textkörper 21"/>
    <w:basedOn w:val="Standard"/>
    <w:rsid w:val="00F42B43"/>
    <w:rPr>
      <w:rFonts w:ascii="Times" w:hAnsi="Times"/>
      <w:szCs w:val="20"/>
    </w:rPr>
  </w:style>
  <w:style w:type="character" w:customStyle="1" w:styleId="berschrift2Zchn">
    <w:name w:val="Überschrift 2 Zchn"/>
    <w:link w:val="berschrift2"/>
    <w:uiPriority w:val="9"/>
    <w:rsid w:val="00BD47BB"/>
    <w:rPr>
      <w:rFonts w:ascii="Calibri Light" w:eastAsia="SimSun" w:hAnsi="Calibri Light" w:cs="Times New Roman"/>
      <w:sz w:val="32"/>
      <w:szCs w:val="32"/>
    </w:rPr>
  </w:style>
  <w:style w:type="character" w:customStyle="1" w:styleId="berschrift3Zchn">
    <w:name w:val="Überschrift 3 Zchn"/>
    <w:link w:val="berschrift3"/>
    <w:uiPriority w:val="9"/>
    <w:rsid w:val="00BD47BB"/>
    <w:rPr>
      <w:rFonts w:ascii="Calibri Light" w:eastAsia="SimSun" w:hAnsi="Calibri Light" w:cs="Times New Roman"/>
      <w:sz w:val="32"/>
      <w:szCs w:val="32"/>
    </w:rPr>
  </w:style>
  <w:style w:type="character" w:customStyle="1" w:styleId="berschrift4Zchn">
    <w:name w:val="Überschrift 4 Zchn"/>
    <w:link w:val="berschrift4"/>
    <w:uiPriority w:val="9"/>
    <w:rsid w:val="00BD47BB"/>
    <w:rPr>
      <w:rFonts w:ascii="Calibri Light" w:eastAsia="SimSun" w:hAnsi="Calibri Light" w:cs="Times New Roman"/>
      <w:i/>
      <w:iCs/>
      <w:sz w:val="30"/>
      <w:szCs w:val="30"/>
    </w:rPr>
  </w:style>
  <w:style w:type="character" w:customStyle="1" w:styleId="berschrift5Zchn">
    <w:name w:val="Überschrift 5 Zchn"/>
    <w:link w:val="berschrift5"/>
    <w:uiPriority w:val="9"/>
    <w:rsid w:val="00BD47BB"/>
    <w:rPr>
      <w:rFonts w:ascii="Calibri Light" w:eastAsia="SimSun" w:hAnsi="Calibri Light" w:cs="Times New Roman"/>
      <w:sz w:val="28"/>
      <w:szCs w:val="28"/>
    </w:rPr>
  </w:style>
  <w:style w:type="character" w:customStyle="1" w:styleId="berschrift6Zchn">
    <w:name w:val="Überschrift 6 Zchn"/>
    <w:link w:val="berschrift6"/>
    <w:uiPriority w:val="9"/>
    <w:rsid w:val="00BD47BB"/>
    <w:rPr>
      <w:rFonts w:ascii="Calibri Light" w:eastAsia="SimSun" w:hAnsi="Calibri Light" w:cs="Times New Roman"/>
      <w:i/>
      <w:iCs/>
      <w:sz w:val="26"/>
      <w:szCs w:val="26"/>
    </w:rPr>
  </w:style>
  <w:style w:type="character" w:customStyle="1" w:styleId="berschrift7Zchn">
    <w:name w:val="Überschrift 7 Zchn"/>
    <w:link w:val="berschrift7"/>
    <w:uiPriority w:val="9"/>
    <w:rsid w:val="00BD47BB"/>
    <w:rPr>
      <w:rFonts w:ascii="Calibri Light" w:eastAsia="SimSun" w:hAnsi="Calibri Light" w:cs="Times New Roman"/>
      <w:sz w:val="24"/>
      <w:szCs w:val="24"/>
    </w:rPr>
  </w:style>
  <w:style w:type="character" w:customStyle="1" w:styleId="berschrift8Zchn">
    <w:name w:val="Überschrift 8 Zchn"/>
    <w:link w:val="berschrift8"/>
    <w:uiPriority w:val="9"/>
    <w:rsid w:val="00BD47BB"/>
    <w:rPr>
      <w:rFonts w:ascii="Calibri Light" w:eastAsia="SimSun" w:hAnsi="Calibri Light" w:cs="Times New Roman"/>
      <w:i/>
      <w:iCs/>
      <w:sz w:val="22"/>
      <w:szCs w:val="22"/>
    </w:rPr>
  </w:style>
  <w:style w:type="character" w:customStyle="1" w:styleId="berschrift9Zchn">
    <w:name w:val="Überschrift 9 Zchn"/>
    <w:link w:val="berschrift9"/>
    <w:uiPriority w:val="9"/>
    <w:rsid w:val="00BD47BB"/>
    <w:rPr>
      <w:b/>
      <w:bCs/>
      <w:i/>
      <w:iCs/>
    </w:rPr>
  </w:style>
  <w:style w:type="character" w:customStyle="1" w:styleId="TitelZchn">
    <w:name w:val="Titel Zchn"/>
    <w:link w:val="Titel"/>
    <w:uiPriority w:val="10"/>
    <w:rsid w:val="00BD47BB"/>
    <w:rPr>
      <w:rFonts w:ascii="Calibri Light" w:eastAsia="SimSun" w:hAnsi="Calibri Light" w:cs="Times New Roman"/>
      <w:caps/>
      <w:color w:val="44546A"/>
      <w:spacing w:val="30"/>
      <w:sz w:val="72"/>
      <w:szCs w:val="72"/>
    </w:rPr>
  </w:style>
  <w:style w:type="character" w:customStyle="1" w:styleId="UntertitelZchn">
    <w:name w:val="Untertitel Zchn"/>
    <w:link w:val="Untertitel"/>
    <w:uiPriority w:val="11"/>
    <w:rsid w:val="00BD47BB"/>
    <w:rPr>
      <w:color w:val="44546A"/>
      <w:sz w:val="28"/>
      <w:szCs w:val="28"/>
    </w:rPr>
  </w:style>
  <w:style w:type="character" w:styleId="Fett">
    <w:name w:val="Strong"/>
    <w:uiPriority w:val="22"/>
    <w:qFormat/>
    <w:rsid w:val="00BD47BB"/>
    <w:rPr>
      <w:b/>
      <w:bCs/>
    </w:rPr>
  </w:style>
  <w:style w:type="character" w:styleId="Hervorhebung">
    <w:name w:val="Emphasis"/>
    <w:uiPriority w:val="20"/>
    <w:qFormat/>
    <w:rsid w:val="00BD47BB"/>
    <w:rPr>
      <w:i/>
      <w:iCs/>
      <w:color w:val="000000"/>
    </w:rPr>
  </w:style>
  <w:style w:type="paragraph" w:styleId="KeinLeerraum">
    <w:name w:val="No Spacing"/>
    <w:uiPriority w:val="1"/>
    <w:qFormat/>
    <w:rsid w:val="00BD47BB"/>
    <w:rPr>
      <w:sz w:val="21"/>
      <w:szCs w:val="21"/>
    </w:rPr>
  </w:style>
  <w:style w:type="paragraph" w:styleId="Zitat">
    <w:name w:val="Quote"/>
    <w:basedOn w:val="Standard"/>
    <w:next w:val="Standard"/>
    <w:link w:val="ZitatZchn"/>
    <w:uiPriority w:val="29"/>
    <w:qFormat/>
    <w:rsid w:val="00BD47BB"/>
    <w:pPr>
      <w:spacing w:before="160"/>
      <w:ind w:left="720" w:right="720"/>
      <w:jc w:val="center"/>
    </w:pPr>
    <w:rPr>
      <w:i/>
      <w:iCs/>
      <w:color w:val="7B7B7B"/>
      <w:sz w:val="24"/>
      <w:szCs w:val="24"/>
    </w:rPr>
  </w:style>
  <w:style w:type="character" w:customStyle="1" w:styleId="ZitatZchn">
    <w:name w:val="Zitat Zchn"/>
    <w:link w:val="Zitat"/>
    <w:uiPriority w:val="29"/>
    <w:rsid w:val="00BD47BB"/>
    <w:rPr>
      <w:i/>
      <w:iCs/>
      <w:color w:val="7B7B7B"/>
      <w:sz w:val="24"/>
      <w:szCs w:val="24"/>
    </w:rPr>
  </w:style>
  <w:style w:type="paragraph" w:styleId="IntensivesZitat">
    <w:name w:val="Intense Quote"/>
    <w:basedOn w:val="Standard"/>
    <w:next w:val="Standard"/>
    <w:link w:val="IntensivesZitatZchn"/>
    <w:uiPriority w:val="30"/>
    <w:qFormat/>
    <w:rsid w:val="00BD47BB"/>
    <w:pPr>
      <w:spacing w:before="160" w:line="276" w:lineRule="auto"/>
      <w:ind w:left="936" w:right="936"/>
      <w:jc w:val="center"/>
    </w:pPr>
    <w:rPr>
      <w:rFonts w:ascii="Calibri Light" w:eastAsia="SimSun" w:hAnsi="Calibri Light"/>
      <w:caps/>
      <w:color w:val="2E74B5"/>
      <w:sz w:val="28"/>
      <w:szCs w:val="28"/>
    </w:rPr>
  </w:style>
  <w:style w:type="character" w:customStyle="1" w:styleId="IntensivesZitatZchn">
    <w:name w:val="Intensives Zitat Zchn"/>
    <w:link w:val="IntensivesZitat"/>
    <w:uiPriority w:val="30"/>
    <w:rsid w:val="00BD47BB"/>
    <w:rPr>
      <w:rFonts w:ascii="Calibri Light" w:eastAsia="SimSun" w:hAnsi="Calibri Light" w:cs="Times New Roman"/>
      <w:caps/>
      <w:color w:val="2E74B5"/>
      <w:sz w:val="28"/>
      <w:szCs w:val="28"/>
    </w:rPr>
  </w:style>
  <w:style w:type="character" w:styleId="SchwacheHervorhebung">
    <w:name w:val="Subtle Emphasis"/>
    <w:uiPriority w:val="19"/>
    <w:qFormat/>
    <w:rsid w:val="00BD47BB"/>
    <w:rPr>
      <w:i/>
      <w:iCs/>
      <w:color w:val="595959"/>
    </w:rPr>
  </w:style>
  <w:style w:type="character" w:styleId="IntensiveHervorhebung">
    <w:name w:val="Intense Emphasis"/>
    <w:uiPriority w:val="21"/>
    <w:qFormat/>
    <w:rsid w:val="00BD47BB"/>
    <w:rPr>
      <w:b/>
      <w:bCs/>
      <w:i/>
      <w:iCs/>
      <w:color w:val="auto"/>
    </w:rPr>
  </w:style>
  <w:style w:type="character" w:styleId="SchwacherVerweis">
    <w:name w:val="Subtle Reference"/>
    <w:uiPriority w:val="31"/>
    <w:qFormat/>
    <w:rsid w:val="00BD47BB"/>
    <w:rPr>
      <w:caps w:val="0"/>
      <w:smallCaps/>
      <w:color w:val="404040"/>
      <w:spacing w:val="0"/>
      <w:u w:val="single" w:color="7F7F7F"/>
    </w:rPr>
  </w:style>
  <w:style w:type="character" w:styleId="IntensiverVerweis">
    <w:name w:val="Intense Reference"/>
    <w:uiPriority w:val="32"/>
    <w:qFormat/>
    <w:rsid w:val="00BD47BB"/>
    <w:rPr>
      <w:b/>
      <w:bCs/>
      <w:caps w:val="0"/>
      <w:smallCaps/>
      <w:color w:val="auto"/>
      <w:spacing w:val="0"/>
      <w:u w:val="single"/>
    </w:rPr>
  </w:style>
  <w:style w:type="character" w:styleId="Buchtitel">
    <w:name w:val="Book Title"/>
    <w:uiPriority w:val="33"/>
    <w:qFormat/>
    <w:rsid w:val="00BD47BB"/>
    <w:rPr>
      <w:b/>
      <w:bCs/>
      <w:caps w:val="0"/>
      <w:smallCaps/>
      <w:spacing w:val="0"/>
    </w:rPr>
  </w:style>
  <w:style w:type="paragraph" w:styleId="Inhaltsverzeichnisberschrift">
    <w:name w:val="TOC Heading"/>
    <w:basedOn w:val="berschrift1"/>
    <w:next w:val="Standard"/>
    <w:uiPriority w:val="39"/>
    <w:semiHidden/>
    <w:unhideWhenUsed/>
    <w:qFormat/>
    <w:rsid w:val="00BD47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F3D3-46A8-445B-984D-06A4FD7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817</Words>
  <Characters>5149</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Cruise report template</vt:lpstr>
      <vt:lpstr>Cruise report template</vt:lpstr>
      <vt:lpstr>Cruise report template</vt:lpstr>
    </vt:vector>
  </TitlesOfParts>
  <Company>AG Wefer</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Cruise report template</dc:title>
  <dc:subject/>
  <dc:creator>akrell</dc:creator>
  <cp:keywords/>
  <cp:lastModifiedBy>Anneli Strobel</cp:lastModifiedBy>
  <cp:revision>3</cp:revision>
  <cp:lastPrinted>2010-02-24T12:25:00Z</cp:lastPrinted>
  <dcterms:created xsi:type="dcterms:W3CDTF">2021-04-15T08:05:00Z</dcterms:created>
  <dcterms:modified xsi:type="dcterms:W3CDTF">2021-04-15T08:23:00Z</dcterms:modified>
</cp:coreProperties>
</file>