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C75E" w14:textId="2F6B4554" w:rsidR="00607A12" w:rsidRPr="003A6617" w:rsidRDefault="00393AD2" w:rsidP="001E7B50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shd w:val="clear" w:color="auto" w:fill="548DD4" w:themeFill="text2" w:themeFillTint="99"/>
        <w:jc w:val="center"/>
        <w:rPr>
          <w:rFonts w:cs="Calibri"/>
          <w:b/>
          <w:color w:val="FFFFFF" w:themeColor="background1"/>
          <w:sz w:val="32"/>
        </w:rPr>
      </w:pPr>
      <w:r w:rsidRPr="00645B78">
        <w:rPr>
          <w:rFonts w:asciiTheme="minorHAnsi" w:hAnsiTheme="minorHAnsi" w:cstheme="minorHAnsi"/>
          <w:b/>
          <w:noProof/>
          <w:color w:val="000000" w:themeColor="text1"/>
          <w:sz w:val="32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13CAB66E" wp14:editId="0857CBDC">
            <wp:simplePos x="0" y="0"/>
            <wp:positionH relativeFrom="column">
              <wp:posOffset>2247900</wp:posOffset>
            </wp:positionH>
            <wp:positionV relativeFrom="paragraph">
              <wp:posOffset>561975</wp:posOffset>
            </wp:positionV>
            <wp:extent cx="212026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48" y="21046"/>
                <wp:lineTo x="21348" y="0"/>
                <wp:lineTo x="0" y="0"/>
              </wp:wrapPolygon>
            </wp:wrapTight>
            <wp:docPr id="3" name="Picture 3" descr="Z:\Eurofleets Plus\Media and PR\Logos\Eurofleets+ (003)\LOGO\LOGO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rofleets Plus\Media and PR\Logos\Eurofleets+ (003)\LOGO\LOGO_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0A273A77" wp14:editId="7D571765">
            <wp:simplePos x="0" y="0"/>
            <wp:positionH relativeFrom="column">
              <wp:posOffset>4816778</wp:posOffset>
            </wp:positionH>
            <wp:positionV relativeFrom="paragraph">
              <wp:posOffset>443865</wp:posOffset>
            </wp:positionV>
            <wp:extent cx="1814400" cy="457572"/>
            <wp:effectExtent l="0" t="0" r="0" b="0"/>
            <wp:wrapTight wrapText="right">
              <wp:wrapPolygon edited="0">
                <wp:start x="0" y="0"/>
                <wp:lineTo x="0" y="20700"/>
                <wp:lineTo x="21320" y="20700"/>
                <wp:lineTo x="21320" y="0"/>
                <wp:lineTo x="0" y="0"/>
              </wp:wrapPolygon>
            </wp:wrapTight>
            <wp:docPr id="2" name="Picture 2" descr="Marine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e Institu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4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68E8">
        <w:rPr>
          <w:rFonts w:cs="Calibri"/>
          <w:b/>
          <w:color w:val="FFFFFF" w:themeColor="background1"/>
          <w:sz w:val="32"/>
        </w:rPr>
        <w:t xml:space="preserve">EurofleetsPlus KICK OFF </w:t>
      </w:r>
      <w:r w:rsidR="001E7B50">
        <w:rPr>
          <w:rFonts w:cs="Calibri"/>
          <w:b/>
          <w:color w:val="FFFFFF" w:themeColor="background1"/>
          <w:sz w:val="32"/>
        </w:rPr>
        <w:t xml:space="preserve">MEETING </w:t>
      </w:r>
      <w:r w:rsidR="00607A12" w:rsidRPr="003A6617">
        <w:rPr>
          <w:rFonts w:cs="Calibri"/>
          <w:b/>
          <w:color w:val="FFFFFF" w:themeColor="background1"/>
          <w:sz w:val="32"/>
        </w:rPr>
        <w:t xml:space="preserve">AGENDA </w:t>
      </w:r>
    </w:p>
    <w:p w14:paraId="7605233B" w14:textId="79E05D61" w:rsidR="009F5E2B" w:rsidRPr="0019792E" w:rsidRDefault="0019792E" w:rsidP="0019792E">
      <w:pPr>
        <w:rPr>
          <w:rFonts w:cs="Calibri"/>
          <w:b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</w:rPr>
        <w:t xml:space="preserve">                                         </w:t>
      </w:r>
      <w:r w:rsidR="009F5E2B" w:rsidRPr="009F5E2B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</w:p>
    <w:p w14:paraId="0E0A3EDD" w14:textId="77777777" w:rsidR="00645B78" w:rsidRPr="00C67381" w:rsidRDefault="00645B78" w:rsidP="00C72E23">
      <w:pPr>
        <w:spacing w:after="0" w:line="240" w:lineRule="auto"/>
        <w:jc w:val="center"/>
        <w:rPr>
          <w:rFonts w:cs="Calibri"/>
          <w:b/>
          <w:sz w:val="16"/>
          <w:szCs w:val="16"/>
        </w:rPr>
      </w:pPr>
    </w:p>
    <w:p w14:paraId="3E259694" w14:textId="414F815B" w:rsidR="005468E8" w:rsidRPr="005842FC" w:rsidRDefault="00715E2A" w:rsidP="00C72E23">
      <w:pPr>
        <w:spacing w:after="0" w:line="240" w:lineRule="auto"/>
        <w:jc w:val="center"/>
        <w:rPr>
          <w:rFonts w:cs="Calibri"/>
          <w:sz w:val="28"/>
        </w:rPr>
      </w:pPr>
      <w:r w:rsidRPr="005842FC">
        <w:rPr>
          <w:rFonts w:cs="Calibri"/>
          <w:b/>
          <w:sz w:val="28"/>
        </w:rPr>
        <w:t>5</w:t>
      </w:r>
      <w:r w:rsidRPr="005842FC">
        <w:rPr>
          <w:rFonts w:cs="Calibri"/>
          <w:b/>
          <w:sz w:val="28"/>
          <w:vertAlign w:val="superscript"/>
        </w:rPr>
        <w:t>th</w:t>
      </w:r>
      <w:r w:rsidRPr="005842FC">
        <w:rPr>
          <w:rFonts w:cs="Calibri"/>
          <w:b/>
          <w:sz w:val="28"/>
        </w:rPr>
        <w:t xml:space="preserve"> </w:t>
      </w:r>
      <w:r w:rsidR="005468E8" w:rsidRPr="005842FC">
        <w:rPr>
          <w:rFonts w:cs="Calibri"/>
          <w:b/>
          <w:sz w:val="28"/>
        </w:rPr>
        <w:t>– 7</w:t>
      </w:r>
      <w:r w:rsidR="005468E8" w:rsidRPr="005842FC">
        <w:rPr>
          <w:rFonts w:cs="Calibri"/>
          <w:b/>
          <w:sz w:val="28"/>
          <w:vertAlign w:val="superscript"/>
        </w:rPr>
        <w:t>th</w:t>
      </w:r>
      <w:r w:rsidR="005468E8" w:rsidRPr="005842FC">
        <w:rPr>
          <w:rFonts w:cs="Calibri"/>
          <w:b/>
          <w:sz w:val="28"/>
        </w:rPr>
        <w:t xml:space="preserve"> March 2019</w:t>
      </w:r>
    </w:p>
    <w:p w14:paraId="430E8741" w14:textId="0592FDD0" w:rsidR="00556EAF" w:rsidRDefault="00E100C2" w:rsidP="00943CA1">
      <w:pPr>
        <w:spacing w:after="0" w:line="240" w:lineRule="auto"/>
        <w:jc w:val="center"/>
        <w:rPr>
          <w:rFonts w:cs="Calibri"/>
          <w:b/>
          <w:sz w:val="28"/>
        </w:rPr>
      </w:pPr>
      <w:r w:rsidRPr="005842FC">
        <w:rPr>
          <w:rFonts w:cs="Calibri"/>
          <w:b/>
          <w:sz w:val="28"/>
        </w:rPr>
        <w:t>Marine Institute</w:t>
      </w:r>
      <w:r w:rsidR="006C511F" w:rsidRPr="005842FC">
        <w:rPr>
          <w:rFonts w:cs="Calibri"/>
          <w:b/>
          <w:sz w:val="28"/>
        </w:rPr>
        <w:t xml:space="preserve"> (MI)</w:t>
      </w:r>
      <w:r w:rsidRPr="005842FC">
        <w:rPr>
          <w:rFonts w:cs="Calibri"/>
          <w:b/>
          <w:sz w:val="28"/>
        </w:rPr>
        <w:t xml:space="preserve">, </w:t>
      </w:r>
      <w:proofErr w:type="spellStart"/>
      <w:r w:rsidRPr="005842FC">
        <w:rPr>
          <w:rFonts w:cs="Calibri"/>
          <w:b/>
          <w:sz w:val="28"/>
        </w:rPr>
        <w:t>Rinville</w:t>
      </w:r>
      <w:proofErr w:type="spellEnd"/>
      <w:r w:rsidRPr="005842FC">
        <w:rPr>
          <w:rFonts w:cs="Calibri"/>
          <w:b/>
          <w:sz w:val="28"/>
        </w:rPr>
        <w:t xml:space="preserve">, </w:t>
      </w:r>
      <w:proofErr w:type="spellStart"/>
      <w:r w:rsidR="008B548B" w:rsidRPr="005842FC">
        <w:rPr>
          <w:rFonts w:cs="Calibri"/>
          <w:b/>
          <w:sz w:val="28"/>
        </w:rPr>
        <w:t>Oranmore</w:t>
      </w:r>
      <w:proofErr w:type="spellEnd"/>
      <w:r w:rsidR="008B548B" w:rsidRPr="005842FC">
        <w:rPr>
          <w:rFonts w:cs="Calibri"/>
          <w:b/>
          <w:sz w:val="28"/>
        </w:rPr>
        <w:t xml:space="preserve">, Co. </w:t>
      </w:r>
      <w:r w:rsidRPr="005842FC">
        <w:rPr>
          <w:rFonts w:cs="Calibri"/>
          <w:b/>
          <w:sz w:val="28"/>
        </w:rPr>
        <w:t>Galway, Ireland</w:t>
      </w:r>
      <w:r w:rsidR="00984724" w:rsidRPr="005842FC">
        <w:rPr>
          <w:rFonts w:cs="Calibri"/>
          <w:b/>
          <w:sz w:val="28"/>
        </w:rPr>
        <w:t xml:space="preserve"> </w:t>
      </w:r>
    </w:p>
    <w:p w14:paraId="731FD047" w14:textId="77777777" w:rsidR="00ED794E" w:rsidRPr="00ED794E" w:rsidRDefault="00ED794E" w:rsidP="00943CA1">
      <w:pPr>
        <w:spacing w:after="0" w:line="240" w:lineRule="auto"/>
        <w:jc w:val="center"/>
        <w:rPr>
          <w:rFonts w:cs="Calibri"/>
          <w:b/>
          <w:sz w:val="16"/>
          <w:szCs w:val="16"/>
        </w:rPr>
      </w:pPr>
    </w:p>
    <w:p w14:paraId="6490FC2A" w14:textId="579F5C17" w:rsidR="00427F89" w:rsidRPr="00EF7686" w:rsidRDefault="005842FC" w:rsidP="00ED794E">
      <w:pPr>
        <w:spacing w:after="0"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Summary </w:t>
      </w:r>
      <w:r w:rsidR="00344B70">
        <w:rPr>
          <w:rFonts w:cs="Calibri"/>
          <w:b/>
          <w:sz w:val="28"/>
        </w:rPr>
        <w:t xml:space="preserve">of Events </w:t>
      </w:r>
      <w:r>
        <w:rPr>
          <w:rFonts w:cs="Calibri"/>
          <w:b/>
          <w:sz w:val="28"/>
        </w:rPr>
        <w:t>by Day:</w:t>
      </w:r>
    </w:p>
    <w:tbl>
      <w:tblPr>
        <w:tblStyle w:val="TableGrid"/>
        <w:tblW w:w="4787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89"/>
        <w:gridCol w:w="5684"/>
        <w:gridCol w:w="1538"/>
      </w:tblGrid>
      <w:tr w:rsidR="0009233C" w:rsidRPr="001E7B50" w14:paraId="061B87C9" w14:textId="77777777" w:rsidTr="004D17C1">
        <w:tc>
          <w:tcPr>
            <w:tcW w:w="1393" w:type="pct"/>
            <w:shd w:val="clear" w:color="auto" w:fill="548DD4" w:themeFill="text2" w:themeFillTint="99"/>
          </w:tcPr>
          <w:p w14:paraId="2926D417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 xml:space="preserve">Date &amp; </w:t>
            </w:r>
            <w:r w:rsidRPr="001E7B50">
              <w:rPr>
                <w:rFonts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2839" w:type="pct"/>
            <w:shd w:val="clear" w:color="auto" w:fill="548DD4" w:themeFill="text2" w:themeFillTint="99"/>
          </w:tcPr>
          <w:p w14:paraId="51A3415C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 w:rsidRPr="001E7B50">
              <w:rPr>
                <w:rFonts w:cs="Calibri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768" w:type="pct"/>
            <w:shd w:val="clear" w:color="auto" w:fill="548DD4" w:themeFill="text2" w:themeFillTint="99"/>
          </w:tcPr>
          <w:p w14:paraId="7F0F3970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Location</w:t>
            </w:r>
          </w:p>
        </w:tc>
      </w:tr>
      <w:tr w:rsidR="0009233C" w:rsidRPr="001E7B50" w14:paraId="0596481B" w14:textId="77777777" w:rsidTr="004D17C1">
        <w:tc>
          <w:tcPr>
            <w:tcW w:w="1393" w:type="pct"/>
            <w:shd w:val="clear" w:color="auto" w:fill="F2DBDB" w:themeFill="accent2" w:themeFillTint="33"/>
          </w:tcPr>
          <w:p w14:paraId="2AC93254" w14:textId="50CB2FEC" w:rsidR="00C1577E" w:rsidRPr="001E7B50" w:rsidRDefault="00715E2A" w:rsidP="000E495F">
            <w:pPr>
              <w:spacing w:after="0" w:line="36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Tuesday 5</w:t>
            </w:r>
            <w:r w:rsidRPr="00715E2A">
              <w:rPr>
                <w:rFonts w:cs="Calibri"/>
                <w:b/>
                <w:sz w:val="24"/>
                <w:vertAlign w:val="superscript"/>
              </w:rPr>
              <w:t>th</w:t>
            </w:r>
            <w:r>
              <w:rPr>
                <w:rFonts w:cs="Calibri"/>
                <w:b/>
                <w:sz w:val="24"/>
              </w:rPr>
              <w:t xml:space="preserve"> March</w:t>
            </w:r>
          </w:p>
        </w:tc>
        <w:tc>
          <w:tcPr>
            <w:tcW w:w="2839" w:type="pct"/>
            <w:shd w:val="clear" w:color="auto" w:fill="F2DBDB" w:themeFill="accent2" w:themeFillTint="33"/>
          </w:tcPr>
          <w:p w14:paraId="039C95B7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sz w:val="24"/>
              </w:rPr>
            </w:pPr>
          </w:p>
        </w:tc>
        <w:tc>
          <w:tcPr>
            <w:tcW w:w="768" w:type="pct"/>
            <w:shd w:val="clear" w:color="auto" w:fill="F2DBDB" w:themeFill="accent2" w:themeFillTint="33"/>
          </w:tcPr>
          <w:p w14:paraId="29282EC0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09233C" w:rsidRPr="001E7B50" w14:paraId="7A685465" w14:textId="77777777" w:rsidTr="004D17C1">
        <w:tc>
          <w:tcPr>
            <w:tcW w:w="1393" w:type="pct"/>
            <w:shd w:val="clear" w:color="auto" w:fill="F2DBDB" w:themeFill="accent2" w:themeFillTint="33"/>
          </w:tcPr>
          <w:p w14:paraId="7158EACE" w14:textId="77777777" w:rsidR="0009233C" w:rsidRPr="001E7B50" w:rsidRDefault="00715E2A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Morning</w:t>
            </w:r>
          </w:p>
        </w:tc>
        <w:tc>
          <w:tcPr>
            <w:tcW w:w="2839" w:type="pct"/>
            <w:shd w:val="clear" w:color="auto" w:fill="F2DBDB" w:themeFill="accent2" w:themeFillTint="33"/>
          </w:tcPr>
          <w:p w14:paraId="7B34C71C" w14:textId="153902AB" w:rsidR="0009233C" w:rsidRPr="00034B1B" w:rsidRDefault="00715E2A" w:rsidP="008C037B">
            <w:pPr>
              <w:spacing w:after="0" w:line="360" w:lineRule="auto"/>
              <w:rPr>
                <w:rFonts w:cs="Calibri"/>
                <w:sz w:val="24"/>
              </w:rPr>
            </w:pPr>
            <w:r w:rsidRPr="00034B1B">
              <w:rPr>
                <w:rFonts w:cs="Calibri"/>
                <w:sz w:val="24"/>
              </w:rPr>
              <w:t>Executive Committee Meeting</w:t>
            </w:r>
            <w:r w:rsidR="0068765A">
              <w:rPr>
                <w:rFonts w:cs="Calibri"/>
                <w:sz w:val="24"/>
              </w:rPr>
              <w:t>/ Project Management Board</w:t>
            </w:r>
            <w:r w:rsidR="00041D8C" w:rsidRPr="00034B1B">
              <w:rPr>
                <w:rFonts w:cs="Calibri"/>
                <w:sz w:val="24"/>
              </w:rPr>
              <w:t xml:space="preserve"> </w:t>
            </w:r>
            <w:r w:rsidR="00041D8C" w:rsidRPr="004D17C1">
              <w:rPr>
                <w:rFonts w:cs="Calibri"/>
                <w:b/>
                <w:sz w:val="24"/>
              </w:rPr>
              <w:t xml:space="preserve">(restricted to </w:t>
            </w:r>
            <w:proofErr w:type="spellStart"/>
            <w:r w:rsidR="00041D8C" w:rsidRPr="004D17C1">
              <w:rPr>
                <w:rFonts w:cs="Calibri"/>
                <w:b/>
                <w:sz w:val="24"/>
              </w:rPr>
              <w:t>ExComm</w:t>
            </w:r>
            <w:proofErr w:type="spellEnd"/>
            <w:r w:rsidR="0068765A">
              <w:rPr>
                <w:rFonts w:cs="Calibri"/>
                <w:b/>
                <w:sz w:val="24"/>
              </w:rPr>
              <w:t>/PMB</w:t>
            </w:r>
            <w:r w:rsidR="00041D8C" w:rsidRPr="004D17C1">
              <w:rPr>
                <w:rFonts w:cs="Calibri"/>
                <w:b/>
                <w:sz w:val="24"/>
              </w:rPr>
              <w:t xml:space="preserve"> members)</w:t>
            </w:r>
          </w:p>
          <w:p w14:paraId="32C77B21" w14:textId="5D7584BC" w:rsidR="00DF2E34" w:rsidRPr="001E7B50" w:rsidRDefault="005E36CC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034B1B">
              <w:rPr>
                <w:rFonts w:cs="Calibri"/>
                <w:sz w:val="24"/>
              </w:rPr>
              <w:t>WP9 Communications Meeting</w:t>
            </w:r>
            <w:r w:rsidR="00041D8C">
              <w:rPr>
                <w:rFonts w:cs="Calibri"/>
                <w:b/>
                <w:sz w:val="24"/>
              </w:rPr>
              <w:t xml:space="preserve"> (Restricted to</w:t>
            </w:r>
            <w:r w:rsidR="001B200C">
              <w:rPr>
                <w:rFonts w:cs="Calibri"/>
                <w:b/>
                <w:sz w:val="24"/>
              </w:rPr>
              <w:t xml:space="preserve"> WP participants &amp;</w:t>
            </w:r>
            <w:r w:rsidR="00041D8C">
              <w:rPr>
                <w:rFonts w:cs="Calibri"/>
                <w:b/>
                <w:sz w:val="24"/>
              </w:rPr>
              <w:t xml:space="preserve"> invited members)</w:t>
            </w:r>
          </w:p>
        </w:tc>
        <w:tc>
          <w:tcPr>
            <w:tcW w:w="768" w:type="pct"/>
            <w:shd w:val="clear" w:color="auto" w:fill="F2DBDB" w:themeFill="accent2" w:themeFillTint="33"/>
          </w:tcPr>
          <w:p w14:paraId="29CB6181" w14:textId="77777777" w:rsidR="0009233C" w:rsidRPr="001E7B50" w:rsidRDefault="00DF2E34" w:rsidP="008C037B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MI</w:t>
            </w:r>
          </w:p>
        </w:tc>
      </w:tr>
      <w:tr w:rsidR="0009233C" w:rsidRPr="001E7B50" w14:paraId="39041EF1" w14:textId="77777777" w:rsidTr="004D17C1">
        <w:tc>
          <w:tcPr>
            <w:tcW w:w="1393" w:type="pct"/>
            <w:shd w:val="clear" w:color="auto" w:fill="F2DBDB" w:themeFill="accent2" w:themeFillTint="33"/>
          </w:tcPr>
          <w:p w14:paraId="0F7AB249" w14:textId="77777777" w:rsidR="00C72E23" w:rsidRPr="001E7B50" w:rsidRDefault="00DF2E34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Afternoon</w:t>
            </w:r>
          </w:p>
        </w:tc>
        <w:tc>
          <w:tcPr>
            <w:tcW w:w="2839" w:type="pct"/>
            <w:shd w:val="clear" w:color="auto" w:fill="F2DBDB" w:themeFill="accent2" w:themeFillTint="33"/>
          </w:tcPr>
          <w:p w14:paraId="244A6EF0" w14:textId="4944227D" w:rsidR="005E36CC" w:rsidRPr="001E7B50" w:rsidRDefault="00182319" w:rsidP="0021179E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034B1B">
              <w:rPr>
                <w:rFonts w:cs="Calibri"/>
                <w:sz w:val="24"/>
              </w:rPr>
              <w:t xml:space="preserve">Parallel </w:t>
            </w:r>
            <w:r w:rsidR="005E36CC" w:rsidRPr="00034B1B">
              <w:rPr>
                <w:rFonts w:cs="Calibri"/>
                <w:sz w:val="24"/>
              </w:rPr>
              <w:t>Work Package Meetings – WP  3 (JRA 1, JRA3)</w:t>
            </w:r>
            <w:r w:rsidR="00DF2E34" w:rsidRPr="00034B1B">
              <w:rPr>
                <w:rFonts w:cs="Calibri"/>
                <w:sz w:val="24"/>
              </w:rPr>
              <w:t xml:space="preserve"> </w:t>
            </w:r>
            <w:r w:rsidR="006C511F" w:rsidRPr="00034B1B">
              <w:rPr>
                <w:rFonts w:cs="Calibri"/>
                <w:sz w:val="24"/>
              </w:rPr>
              <w:t xml:space="preserve">(Data &amp; AUV JRAs) </w:t>
            </w:r>
            <w:r w:rsidR="005E36CC" w:rsidRPr="00034B1B">
              <w:rPr>
                <w:rFonts w:cs="Calibri"/>
                <w:sz w:val="24"/>
              </w:rPr>
              <w:t>, WP4 Call Management</w:t>
            </w:r>
            <w:r w:rsidR="005E36CC">
              <w:rPr>
                <w:rFonts w:cs="Calibri"/>
                <w:b/>
                <w:sz w:val="24"/>
              </w:rPr>
              <w:t xml:space="preserve"> </w:t>
            </w:r>
            <w:r w:rsidR="00041D8C">
              <w:rPr>
                <w:rFonts w:cs="Calibri"/>
                <w:b/>
                <w:sz w:val="24"/>
              </w:rPr>
              <w:t>(restricted to</w:t>
            </w:r>
            <w:r w:rsidR="001B200C">
              <w:rPr>
                <w:rFonts w:cs="Calibri"/>
                <w:b/>
                <w:sz w:val="24"/>
              </w:rPr>
              <w:t xml:space="preserve"> WP participants &amp;</w:t>
            </w:r>
            <w:r w:rsidR="00041D8C">
              <w:rPr>
                <w:rFonts w:cs="Calibri"/>
                <w:b/>
                <w:sz w:val="24"/>
              </w:rPr>
              <w:t xml:space="preserve"> invited members)</w:t>
            </w:r>
          </w:p>
        </w:tc>
        <w:tc>
          <w:tcPr>
            <w:tcW w:w="768" w:type="pct"/>
            <w:shd w:val="clear" w:color="auto" w:fill="F2DBDB" w:themeFill="accent2" w:themeFillTint="33"/>
          </w:tcPr>
          <w:p w14:paraId="568EA2B0" w14:textId="77777777" w:rsidR="0009233C" w:rsidRPr="001E7B50" w:rsidRDefault="006C511F" w:rsidP="0021179E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MI</w:t>
            </w:r>
          </w:p>
        </w:tc>
      </w:tr>
      <w:tr w:rsidR="006C511F" w:rsidRPr="001E7B50" w14:paraId="30A09EF6" w14:textId="77777777" w:rsidTr="004D17C1">
        <w:tc>
          <w:tcPr>
            <w:tcW w:w="1393" w:type="pct"/>
            <w:shd w:val="clear" w:color="auto" w:fill="F2DBDB" w:themeFill="accent2" w:themeFillTint="33"/>
          </w:tcPr>
          <w:p w14:paraId="6E23D7B1" w14:textId="77777777" w:rsidR="006C511F" w:rsidRDefault="006C511F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Evening </w:t>
            </w:r>
          </w:p>
        </w:tc>
        <w:tc>
          <w:tcPr>
            <w:tcW w:w="2839" w:type="pct"/>
            <w:shd w:val="clear" w:color="auto" w:fill="F2DBDB" w:themeFill="accent2" w:themeFillTint="33"/>
          </w:tcPr>
          <w:p w14:paraId="7016A0D3" w14:textId="0D6D9A01" w:rsidR="006C511F" w:rsidRDefault="006C511F" w:rsidP="0021179E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4D17C1">
              <w:rPr>
                <w:rFonts w:cs="Calibri"/>
                <w:sz w:val="24"/>
              </w:rPr>
              <w:t>Ice Breaker Event</w:t>
            </w:r>
            <w:r w:rsidR="00041D8C">
              <w:rPr>
                <w:rFonts w:cs="Calibri"/>
                <w:b/>
                <w:sz w:val="24"/>
              </w:rPr>
              <w:t xml:space="preserve"> (all participants)</w:t>
            </w:r>
            <w:r w:rsidR="00A03AE0">
              <w:rPr>
                <w:rFonts w:cs="Calibri"/>
                <w:b/>
                <w:sz w:val="24"/>
              </w:rPr>
              <w:t xml:space="preserve"> Galway City Museum </w:t>
            </w:r>
          </w:p>
        </w:tc>
        <w:tc>
          <w:tcPr>
            <w:tcW w:w="768" w:type="pct"/>
            <w:shd w:val="clear" w:color="auto" w:fill="F2DBDB" w:themeFill="accent2" w:themeFillTint="33"/>
          </w:tcPr>
          <w:p w14:paraId="2F24C4DA" w14:textId="7333C2F6" w:rsidR="006C511F" w:rsidRPr="001E7B50" w:rsidRDefault="001B200C" w:rsidP="0021179E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Galway City Museum</w:t>
            </w:r>
          </w:p>
        </w:tc>
      </w:tr>
      <w:tr w:rsidR="0009233C" w:rsidRPr="001E7B50" w14:paraId="5D6D70C6" w14:textId="77777777" w:rsidTr="004D17C1">
        <w:tc>
          <w:tcPr>
            <w:tcW w:w="1393" w:type="pct"/>
            <w:shd w:val="clear" w:color="auto" w:fill="E5DFEC" w:themeFill="accent4" w:themeFillTint="33"/>
          </w:tcPr>
          <w:p w14:paraId="7F543485" w14:textId="5DAA15D1" w:rsidR="00C1577E" w:rsidRPr="001E7B50" w:rsidRDefault="0009233C" w:rsidP="000E495F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Wednesday 6</w:t>
            </w:r>
            <w:r w:rsidRPr="008B548B">
              <w:rPr>
                <w:rFonts w:cs="Calibri"/>
                <w:b/>
                <w:sz w:val="24"/>
                <w:vertAlign w:val="superscript"/>
              </w:rPr>
              <w:t>th</w:t>
            </w:r>
            <w:r w:rsidR="004D17C1">
              <w:rPr>
                <w:rFonts w:cs="Calibri"/>
                <w:b/>
                <w:sz w:val="24"/>
              </w:rPr>
              <w:t xml:space="preserve"> March </w:t>
            </w:r>
          </w:p>
        </w:tc>
        <w:tc>
          <w:tcPr>
            <w:tcW w:w="2839" w:type="pct"/>
            <w:shd w:val="clear" w:color="auto" w:fill="E5DFEC" w:themeFill="accent4" w:themeFillTint="33"/>
          </w:tcPr>
          <w:p w14:paraId="5C6FD0A5" w14:textId="51062409" w:rsidR="0009233C" w:rsidRPr="001E7B50" w:rsidRDefault="0009233C" w:rsidP="00943CA1">
            <w:pPr>
              <w:spacing w:after="0" w:line="360" w:lineRule="auto"/>
              <w:rPr>
                <w:rFonts w:cs="Calibri"/>
                <w:sz w:val="24"/>
              </w:rPr>
            </w:pPr>
          </w:p>
        </w:tc>
        <w:tc>
          <w:tcPr>
            <w:tcW w:w="768" w:type="pct"/>
            <w:shd w:val="clear" w:color="auto" w:fill="E5DFEC" w:themeFill="accent4" w:themeFillTint="33"/>
          </w:tcPr>
          <w:p w14:paraId="48A42D5F" w14:textId="77777777" w:rsidR="0009233C" w:rsidRPr="0019792E" w:rsidRDefault="0009233C" w:rsidP="00943CA1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026492" w:rsidRPr="001E7B50" w14:paraId="43186842" w14:textId="77777777" w:rsidTr="004D17C1">
        <w:tc>
          <w:tcPr>
            <w:tcW w:w="1393" w:type="pct"/>
            <w:shd w:val="clear" w:color="auto" w:fill="E5DFEC" w:themeFill="accent4" w:themeFillTint="33"/>
          </w:tcPr>
          <w:p w14:paraId="4A8C3EE9" w14:textId="235F573B" w:rsidR="00026492" w:rsidRDefault="00026492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2839" w:type="pct"/>
            <w:shd w:val="clear" w:color="auto" w:fill="E5DFEC" w:themeFill="accent4" w:themeFillTint="33"/>
          </w:tcPr>
          <w:p w14:paraId="6626AC35" w14:textId="420806E9" w:rsidR="00026492" w:rsidRPr="00034B1B" w:rsidRDefault="00026492" w:rsidP="00034B1B">
            <w:pPr>
              <w:pStyle w:val="ListParagraph"/>
              <w:spacing w:after="0" w:line="360" w:lineRule="auto"/>
              <w:ind w:left="0"/>
              <w:rPr>
                <w:rFonts w:cs="Calibri"/>
                <w:sz w:val="24"/>
              </w:rPr>
            </w:pPr>
            <w:r w:rsidRPr="00034B1B">
              <w:rPr>
                <w:rFonts w:cs="Calibri"/>
                <w:sz w:val="24"/>
              </w:rPr>
              <w:t>Welcome Addresses &amp; Introduction</w:t>
            </w:r>
            <w:r w:rsidR="00034B1B" w:rsidRPr="00034B1B">
              <w:rPr>
                <w:rFonts w:cs="Calibri"/>
                <w:sz w:val="24"/>
              </w:rPr>
              <w:t>s</w:t>
            </w:r>
            <w:r w:rsidR="00034B1B">
              <w:rPr>
                <w:rFonts w:cs="Calibri"/>
                <w:sz w:val="24"/>
              </w:rPr>
              <w:t xml:space="preserve"> </w:t>
            </w:r>
          </w:p>
          <w:p w14:paraId="22352603" w14:textId="2E342BFA" w:rsidR="00026492" w:rsidRPr="00F34DC8" w:rsidRDefault="00026492" w:rsidP="00034B1B">
            <w:pPr>
              <w:pStyle w:val="ListParagraph"/>
              <w:spacing w:after="0" w:line="360" w:lineRule="auto"/>
              <w:ind w:left="0"/>
              <w:rPr>
                <w:rFonts w:cs="Calibri"/>
                <w:b/>
                <w:sz w:val="24"/>
              </w:rPr>
            </w:pPr>
            <w:r w:rsidRPr="00034B1B">
              <w:rPr>
                <w:rFonts w:cs="Calibri"/>
                <w:sz w:val="24"/>
              </w:rPr>
              <w:t xml:space="preserve">Intro to </w:t>
            </w:r>
            <w:r w:rsidR="00034B1B" w:rsidRPr="00034B1B">
              <w:rPr>
                <w:rFonts w:cs="Calibri"/>
                <w:sz w:val="24"/>
              </w:rPr>
              <w:t xml:space="preserve">the </w:t>
            </w:r>
            <w:r w:rsidRPr="00034B1B">
              <w:rPr>
                <w:rFonts w:cs="Calibri"/>
                <w:sz w:val="24"/>
              </w:rPr>
              <w:t>W</w:t>
            </w:r>
            <w:r w:rsidR="00034B1B" w:rsidRPr="00034B1B">
              <w:rPr>
                <w:rFonts w:cs="Calibri"/>
                <w:sz w:val="24"/>
              </w:rPr>
              <w:t xml:space="preserve">ork </w:t>
            </w:r>
            <w:r w:rsidRPr="00034B1B">
              <w:rPr>
                <w:rFonts w:cs="Calibri"/>
                <w:sz w:val="24"/>
              </w:rPr>
              <w:t>P</w:t>
            </w:r>
            <w:r w:rsidR="00034B1B" w:rsidRPr="00034B1B">
              <w:rPr>
                <w:rFonts w:cs="Calibri"/>
                <w:sz w:val="24"/>
              </w:rPr>
              <w:t>ackages</w:t>
            </w:r>
            <w:r w:rsidRPr="00F34DC8">
              <w:rPr>
                <w:rFonts w:cs="Calibri"/>
                <w:b/>
                <w:sz w:val="24"/>
              </w:rPr>
              <w:t xml:space="preserve"> </w:t>
            </w:r>
            <w:r w:rsidR="004D17C1">
              <w:rPr>
                <w:rFonts w:cs="Calibri"/>
                <w:b/>
                <w:sz w:val="24"/>
              </w:rPr>
              <w:t>(all participants)</w:t>
            </w:r>
          </w:p>
        </w:tc>
        <w:tc>
          <w:tcPr>
            <w:tcW w:w="768" w:type="pct"/>
            <w:shd w:val="clear" w:color="auto" w:fill="E5DFEC" w:themeFill="accent4" w:themeFillTint="33"/>
          </w:tcPr>
          <w:p w14:paraId="5A8BF457" w14:textId="77777777" w:rsidR="005E36CC" w:rsidRDefault="005E36CC" w:rsidP="00943CA1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  <w:p w14:paraId="46298D24" w14:textId="77777777" w:rsidR="005E36CC" w:rsidRDefault="005E36CC" w:rsidP="00943CA1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026492" w:rsidRPr="001E7B50" w14:paraId="0E107BE1" w14:textId="77777777" w:rsidTr="004D17C1">
        <w:tc>
          <w:tcPr>
            <w:tcW w:w="1393" w:type="pct"/>
            <w:shd w:val="clear" w:color="auto" w:fill="E5DFEC" w:themeFill="accent4" w:themeFillTint="33"/>
          </w:tcPr>
          <w:p w14:paraId="1A647F13" w14:textId="132FD8F3" w:rsidR="00026492" w:rsidRDefault="00026492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2839" w:type="pct"/>
            <w:shd w:val="clear" w:color="auto" w:fill="E5DFEC" w:themeFill="accent4" w:themeFillTint="33"/>
          </w:tcPr>
          <w:p w14:paraId="2FD18DA8" w14:textId="761559A6" w:rsidR="00240A76" w:rsidRPr="004D17C1" w:rsidRDefault="00240A76" w:rsidP="00034B1B">
            <w:pPr>
              <w:spacing w:after="0" w:line="360" w:lineRule="auto"/>
              <w:rPr>
                <w:rFonts w:cs="Calibri"/>
                <w:sz w:val="24"/>
              </w:rPr>
            </w:pPr>
            <w:r w:rsidRPr="004D17C1">
              <w:rPr>
                <w:rFonts w:cs="Calibri"/>
                <w:sz w:val="24"/>
              </w:rPr>
              <w:t>Financial processes, deliverables, reporting requirements</w:t>
            </w:r>
            <w:r w:rsidR="004D17C1">
              <w:rPr>
                <w:rFonts w:cs="Calibri"/>
                <w:sz w:val="24"/>
              </w:rPr>
              <w:t xml:space="preserve"> </w:t>
            </w:r>
            <w:r w:rsidR="004D17C1" w:rsidRPr="004D17C1">
              <w:rPr>
                <w:rFonts w:cs="Calibri"/>
                <w:b/>
                <w:sz w:val="24"/>
              </w:rPr>
              <w:t>(all participants)</w:t>
            </w:r>
          </w:p>
        </w:tc>
        <w:tc>
          <w:tcPr>
            <w:tcW w:w="768" w:type="pct"/>
            <w:shd w:val="clear" w:color="auto" w:fill="E5DFEC" w:themeFill="accent4" w:themeFillTint="33"/>
          </w:tcPr>
          <w:p w14:paraId="15342F8A" w14:textId="77777777" w:rsidR="00026492" w:rsidRDefault="00F34DC8" w:rsidP="00943CA1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026492" w:rsidRPr="001E7B50" w14:paraId="3F1FE0DA" w14:textId="77777777" w:rsidTr="004D17C1">
        <w:tc>
          <w:tcPr>
            <w:tcW w:w="1393" w:type="pct"/>
            <w:shd w:val="clear" w:color="auto" w:fill="E5DFEC" w:themeFill="accent4" w:themeFillTint="33"/>
          </w:tcPr>
          <w:p w14:paraId="296D29CD" w14:textId="7BEA5E1F" w:rsidR="00026492" w:rsidRDefault="00026492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Evening</w:t>
            </w:r>
            <w:r w:rsidR="00DA621F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2839" w:type="pct"/>
            <w:shd w:val="clear" w:color="auto" w:fill="E5DFEC" w:themeFill="accent4" w:themeFillTint="33"/>
          </w:tcPr>
          <w:p w14:paraId="5BE966C0" w14:textId="6C3730E6" w:rsidR="00026492" w:rsidRPr="00026492" w:rsidRDefault="00026492" w:rsidP="004D17C1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4D17C1">
              <w:rPr>
                <w:rFonts w:cs="Calibri"/>
                <w:sz w:val="24"/>
              </w:rPr>
              <w:t>Dinner</w:t>
            </w:r>
            <w:r w:rsidR="00041D8C">
              <w:rPr>
                <w:rFonts w:cs="Calibri"/>
                <w:b/>
                <w:sz w:val="24"/>
              </w:rPr>
              <w:t xml:space="preserve"> (all participants)</w:t>
            </w:r>
          </w:p>
        </w:tc>
        <w:tc>
          <w:tcPr>
            <w:tcW w:w="768" w:type="pct"/>
            <w:shd w:val="clear" w:color="auto" w:fill="E5DFEC" w:themeFill="accent4" w:themeFillTint="33"/>
          </w:tcPr>
          <w:p w14:paraId="2417C651" w14:textId="1FBB0A0E" w:rsidR="00026492" w:rsidRDefault="007335EA" w:rsidP="00943CA1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Il Vicolo</w:t>
            </w:r>
          </w:p>
        </w:tc>
      </w:tr>
      <w:tr w:rsidR="00AA2031" w:rsidRPr="001E7B50" w14:paraId="775ED1B3" w14:textId="77777777" w:rsidTr="004D17C1">
        <w:tc>
          <w:tcPr>
            <w:tcW w:w="1393" w:type="pct"/>
            <w:shd w:val="clear" w:color="auto" w:fill="DAEEF3" w:themeFill="accent5" w:themeFillTint="33"/>
          </w:tcPr>
          <w:p w14:paraId="496E564F" w14:textId="4D90005C" w:rsidR="00C1577E" w:rsidRPr="001E7B50" w:rsidRDefault="00AA2031" w:rsidP="000E495F">
            <w:pPr>
              <w:spacing w:after="0" w:line="36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Thursday 7</w:t>
            </w:r>
            <w:r w:rsidRPr="00AA2031">
              <w:rPr>
                <w:rFonts w:cs="Calibri"/>
                <w:b/>
                <w:sz w:val="24"/>
              </w:rPr>
              <w:t>th</w:t>
            </w:r>
            <w:r>
              <w:rPr>
                <w:rFonts w:cs="Calibri"/>
                <w:b/>
                <w:sz w:val="24"/>
              </w:rPr>
              <w:t xml:space="preserve"> March</w:t>
            </w:r>
          </w:p>
        </w:tc>
        <w:tc>
          <w:tcPr>
            <w:tcW w:w="2839" w:type="pct"/>
            <w:shd w:val="clear" w:color="auto" w:fill="DAEEF3" w:themeFill="accent5" w:themeFillTint="33"/>
          </w:tcPr>
          <w:p w14:paraId="28F1E1E1" w14:textId="77777777" w:rsidR="00AA2031" w:rsidRPr="001E7B50" w:rsidRDefault="00AA2031" w:rsidP="00DD5F8A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</w:p>
        </w:tc>
        <w:tc>
          <w:tcPr>
            <w:tcW w:w="768" w:type="pct"/>
            <w:shd w:val="clear" w:color="auto" w:fill="DAEEF3" w:themeFill="accent5" w:themeFillTint="33"/>
          </w:tcPr>
          <w:p w14:paraId="62732BA9" w14:textId="77777777" w:rsidR="00AA2031" w:rsidRPr="001E7B50" w:rsidRDefault="00AA2031" w:rsidP="008C037B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</w:p>
        </w:tc>
      </w:tr>
      <w:tr w:rsidR="0009233C" w:rsidRPr="001E7B50" w14:paraId="3C034AB1" w14:textId="77777777" w:rsidTr="004D17C1">
        <w:tc>
          <w:tcPr>
            <w:tcW w:w="1393" w:type="pct"/>
            <w:shd w:val="clear" w:color="auto" w:fill="DAEEF3" w:themeFill="accent5" w:themeFillTint="33"/>
          </w:tcPr>
          <w:p w14:paraId="0B9FC208" w14:textId="77777777" w:rsidR="0009233C" w:rsidRDefault="00B668CC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Morning</w:t>
            </w:r>
          </w:p>
        </w:tc>
        <w:tc>
          <w:tcPr>
            <w:tcW w:w="2839" w:type="pct"/>
            <w:shd w:val="clear" w:color="auto" w:fill="DAEEF3" w:themeFill="accent5" w:themeFillTint="33"/>
          </w:tcPr>
          <w:p w14:paraId="0AE36615" w14:textId="77777777" w:rsidR="000C18F6" w:rsidRPr="00B668CC" w:rsidRDefault="00B668CC" w:rsidP="00620743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B668CC">
              <w:rPr>
                <w:rFonts w:cs="Calibri"/>
                <w:b/>
                <w:sz w:val="24"/>
              </w:rPr>
              <w:t>S</w:t>
            </w:r>
            <w:r w:rsidR="000C18F6" w:rsidRPr="00B668CC">
              <w:rPr>
                <w:rFonts w:cs="Calibri"/>
                <w:b/>
                <w:sz w:val="24"/>
              </w:rPr>
              <w:t>takeholder</w:t>
            </w:r>
            <w:r w:rsidRPr="00B668CC">
              <w:rPr>
                <w:rFonts w:cs="Calibri"/>
                <w:b/>
                <w:sz w:val="24"/>
              </w:rPr>
              <w:t xml:space="preserve"> Engagement WP</w:t>
            </w:r>
            <w:r w:rsidR="000C18F6" w:rsidRPr="00B668CC">
              <w:rPr>
                <w:rFonts w:cs="Calibri"/>
                <w:b/>
                <w:sz w:val="24"/>
              </w:rPr>
              <w:t xml:space="preserve">, </w:t>
            </w:r>
          </w:p>
          <w:p w14:paraId="50CFD772" w14:textId="77777777" w:rsidR="000C18F6" w:rsidRPr="00B668CC" w:rsidRDefault="00B668CC" w:rsidP="00620743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B668CC">
              <w:rPr>
                <w:rFonts w:cs="Calibri"/>
                <w:b/>
                <w:sz w:val="24"/>
              </w:rPr>
              <w:t>TNA D</w:t>
            </w:r>
            <w:r w:rsidR="005E36CC">
              <w:rPr>
                <w:rFonts w:cs="Calibri"/>
                <w:b/>
                <w:sz w:val="24"/>
              </w:rPr>
              <w:t>etail (AWI/MI</w:t>
            </w:r>
            <w:r w:rsidR="000C18F6" w:rsidRPr="00B668CC">
              <w:rPr>
                <w:rFonts w:cs="Calibri"/>
                <w:b/>
                <w:sz w:val="24"/>
              </w:rPr>
              <w:t xml:space="preserve">) </w:t>
            </w:r>
          </w:p>
          <w:p w14:paraId="33587CED" w14:textId="77777777" w:rsidR="00B668CC" w:rsidRDefault="00B668CC" w:rsidP="00620743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Parallel Sessions:</w:t>
            </w:r>
          </w:p>
          <w:p w14:paraId="64BD5CBF" w14:textId="77777777" w:rsidR="00B668CC" w:rsidRDefault="00B668CC" w:rsidP="00620743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New Beneficiaries/Participants</w:t>
            </w:r>
          </w:p>
          <w:p w14:paraId="4F9C049F" w14:textId="77777777" w:rsidR="00B668CC" w:rsidRDefault="00B668CC" w:rsidP="00620743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HelpDesk</w:t>
            </w:r>
          </w:p>
          <w:p w14:paraId="2F6A1D8E" w14:textId="77777777" w:rsidR="00620743" w:rsidRPr="00B668CC" w:rsidRDefault="00B668CC" w:rsidP="00544E68">
            <w:pPr>
              <w:spacing w:after="0" w:line="360" w:lineRule="auto"/>
              <w:ind w:left="720" w:hanging="720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WPs </w:t>
            </w:r>
            <w:r w:rsidR="00544E68">
              <w:rPr>
                <w:rFonts w:cs="Calibri"/>
                <w:b/>
                <w:sz w:val="24"/>
              </w:rPr>
              <w:t xml:space="preserve">3, 6, 7 and 8 </w:t>
            </w:r>
            <w:r>
              <w:rPr>
                <w:rFonts w:cs="Calibri"/>
                <w:b/>
                <w:sz w:val="24"/>
              </w:rPr>
              <w:t xml:space="preserve">meetings </w:t>
            </w:r>
          </w:p>
        </w:tc>
        <w:tc>
          <w:tcPr>
            <w:tcW w:w="768" w:type="pct"/>
            <w:shd w:val="clear" w:color="auto" w:fill="DAEEF3" w:themeFill="accent5" w:themeFillTint="33"/>
          </w:tcPr>
          <w:p w14:paraId="14FCA99B" w14:textId="77777777" w:rsidR="0009233C" w:rsidRPr="001E7B50" w:rsidRDefault="0009233C" w:rsidP="008C037B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</w:p>
        </w:tc>
      </w:tr>
      <w:tr w:rsidR="0009233C" w:rsidRPr="001E7B50" w14:paraId="3F1EE7F2" w14:textId="77777777" w:rsidTr="004D17C1">
        <w:tc>
          <w:tcPr>
            <w:tcW w:w="1393" w:type="pct"/>
            <w:shd w:val="clear" w:color="auto" w:fill="DAEEF3" w:themeFill="accent5" w:themeFillTint="33"/>
          </w:tcPr>
          <w:p w14:paraId="655548A8" w14:textId="77777777" w:rsidR="0009233C" w:rsidRPr="001E7B50" w:rsidRDefault="00B668CC" w:rsidP="008C037B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Afternoon</w:t>
            </w:r>
          </w:p>
        </w:tc>
        <w:tc>
          <w:tcPr>
            <w:tcW w:w="2839" w:type="pct"/>
            <w:shd w:val="clear" w:color="auto" w:fill="DAEEF3" w:themeFill="accent5" w:themeFillTint="33"/>
          </w:tcPr>
          <w:p w14:paraId="13D14580" w14:textId="74868E7C" w:rsidR="0009233C" w:rsidRPr="00B81C1D" w:rsidRDefault="00B668CC" w:rsidP="00344B70">
            <w:pPr>
              <w:spacing w:after="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Lunch and </w:t>
            </w:r>
            <w:r w:rsidR="00344B70">
              <w:rPr>
                <w:rFonts w:cs="Calibri"/>
                <w:b/>
                <w:sz w:val="24"/>
              </w:rPr>
              <w:t>opportunity for further breakout meetings.</w:t>
            </w:r>
          </w:p>
        </w:tc>
        <w:tc>
          <w:tcPr>
            <w:tcW w:w="768" w:type="pct"/>
            <w:shd w:val="clear" w:color="auto" w:fill="DAEEF3" w:themeFill="accent5" w:themeFillTint="33"/>
          </w:tcPr>
          <w:p w14:paraId="5E640BA0" w14:textId="77777777" w:rsidR="0009233C" w:rsidRPr="001E7B50" w:rsidRDefault="0009233C" w:rsidP="009A7E21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</w:tbl>
    <w:p w14:paraId="1FB4FB32" w14:textId="77777777" w:rsidR="00D0047D" w:rsidRDefault="00D0047D" w:rsidP="00044642">
      <w:pPr>
        <w:jc w:val="center"/>
        <w:rPr>
          <w:rFonts w:cs="Calibri"/>
          <w:i/>
        </w:rPr>
      </w:pPr>
    </w:p>
    <w:tbl>
      <w:tblPr>
        <w:tblStyle w:val="TableGrid"/>
        <w:tblW w:w="526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446"/>
        <w:gridCol w:w="4424"/>
        <w:gridCol w:w="3140"/>
      </w:tblGrid>
      <w:tr w:rsidR="009061D0" w:rsidRPr="001E7B50" w14:paraId="6E437D9D" w14:textId="77777777" w:rsidTr="006C511F">
        <w:tc>
          <w:tcPr>
            <w:tcW w:w="1565" w:type="pct"/>
            <w:shd w:val="clear" w:color="auto" w:fill="548DD4" w:themeFill="text2" w:themeFillTint="99"/>
          </w:tcPr>
          <w:p w14:paraId="330B1487" w14:textId="77777777" w:rsidR="009061D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Tuesday March 5</w:t>
            </w:r>
            <w:r w:rsidRPr="00E6038E">
              <w:rPr>
                <w:rFonts w:cs="Calibri"/>
                <w:b/>
                <w:color w:val="FFFFFF" w:themeColor="background1"/>
                <w:sz w:val="24"/>
                <w:vertAlign w:val="superscript"/>
              </w:rPr>
              <w:t>th</w:t>
            </w:r>
            <w:r>
              <w:rPr>
                <w:rFonts w:cs="Calibri"/>
                <w:b/>
                <w:color w:val="FFFFFF" w:themeColor="background1"/>
                <w:sz w:val="24"/>
              </w:rPr>
              <w:t xml:space="preserve"> 2019</w:t>
            </w:r>
          </w:p>
          <w:p w14:paraId="37A50B33" w14:textId="508BD350" w:rsidR="00214A61" w:rsidRPr="001E7B50" w:rsidRDefault="00214A61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2009" w:type="pct"/>
            <w:shd w:val="clear" w:color="auto" w:fill="548DD4" w:themeFill="text2" w:themeFillTint="99"/>
          </w:tcPr>
          <w:p w14:paraId="51AB7AAB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 w:rsidRPr="001E7B50">
              <w:rPr>
                <w:rFonts w:cs="Calibri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1426" w:type="pct"/>
            <w:shd w:val="clear" w:color="auto" w:fill="548DD4" w:themeFill="text2" w:themeFillTint="99"/>
          </w:tcPr>
          <w:p w14:paraId="3A8DD57A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Location</w:t>
            </w:r>
          </w:p>
        </w:tc>
      </w:tr>
      <w:tr w:rsidR="009061D0" w:rsidRPr="001E7B50" w14:paraId="42916C2C" w14:textId="77777777" w:rsidTr="006C511F">
        <w:tc>
          <w:tcPr>
            <w:tcW w:w="1565" w:type="pct"/>
          </w:tcPr>
          <w:p w14:paraId="277D26E3" w14:textId="77777777" w:rsidR="009061D0" w:rsidRPr="001E7B50" w:rsidRDefault="005E36CC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09:15</w:t>
            </w:r>
            <w:r w:rsidR="00715E2A">
              <w:rPr>
                <w:rFonts w:cs="Calibri"/>
                <w:b/>
                <w:sz w:val="24"/>
              </w:rPr>
              <w:t xml:space="preserve"> – 11:00</w:t>
            </w:r>
          </w:p>
        </w:tc>
        <w:tc>
          <w:tcPr>
            <w:tcW w:w="2009" w:type="pct"/>
          </w:tcPr>
          <w:p w14:paraId="07499BD3" w14:textId="77777777" w:rsidR="009061D0" w:rsidRPr="001E7B50" w:rsidRDefault="00715E2A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Executive Committee Meeting</w:t>
            </w:r>
          </w:p>
        </w:tc>
        <w:tc>
          <w:tcPr>
            <w:tcW w:w="1426" w:type="pct"/>
          </w:tcPr>
          <w:p w14:paraId="2DEB9A76" w14:textId="29DA837C" w:rsidR="009061D0" w:rsidRPr="001E7B50" w:rsidRDefault="00E614A6" w:rsidP="00E614A6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Boardroom </w:t>
            </w:r>
          </w:p>
        </w:tc>
      </w:tr>
      <w:tr w:rsidR="00BC2A8D" w:rsidRPr="001E7B50" w14:paraId="24B519E2" w14:textId="77777777" w:rsidTr="001503E6">
        <w:tc>
          <w:tcPr>
            <w:tcW w:w="1565" w:type="pct"/>
            <w:shd w:val="clear" w:color="auto" w:fill="E5DFEC" w:themeFill="accent4" w:themeFillTint="33"/>
          </w:tcPr>
          <w:p w14:paraId="5FEF9C83" w14:textId="77777777" w:rsidR="00BC2A8D" w:rsidRDefault="00BC2A8D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11:00-11:30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06544734" w14:textId="77777777" w:rsidR="00BC2A8D" w:rsidRDefault="00BC2A8D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COFFEE BREAK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6A3C41CC" w14:textId="77777777" w:rsidR="00BC2A8D" w:rsidRDefault="00BC2A8D" w:rsidP="005842FC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9061D0" w:rsidRPr="001E7B50" w14:paraId="2898837B" w14:textId="77777777" w:rsidTr="006C511F">
        <w:tc>
          <w:tcPr>
            <w:tcW w:w="1565" w:type="pct"/>
          </w:tcPr>
          <w:p w14:paraId="52AEC6B9" w14:textId="77777777" w:rsidR="009061D0" w:rsidRPr="001E7B50" w:rsidRDefault="00715E2A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11:30 -13:00</w:t>
            </w:r>
          </w:p>
        </w:tc>
        <w:tc>
          <w:tcPr>
            <w:tcW w:w="2009" w:type="pct"/>
          </w:tcPr>
          <w:p w14:paraId="160A75F6" w14:textId="47EA498F" w:rsidR="009061D0" w:rsidRPr="001E7B50" w:rsidRDefault="006C511F" w:rsidP="00543965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WP9 Dissemination &amp; Communication Meeting</w:t>
            </w:r>
          </w:p>
        </w:tc>
        <w:tc>
          <w:tcPr>
            <w:tcW w:w="1426" w:type="pct"/>
          </w:tcPr>
          <w:p w14:paraId="2A5C0E2C" w14:textId="67BFBC18" w:rsidR="009061D0" w:rsidRPr="001E7B50" w:rsidRDefault="001D1AAC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Boardroom </w:t>
            </w:r>
          </w:p>
        </w:tc>
      </w:tr>
      <w:tr w:rsidR="00F31CAF" w:rsidRPr="001E7B50" w14:paraId="4EF32B6E" w14:textId="77777777" w:rsidTr="002814B1">
        <w:tc>
          <w:tcPr>
            <w:tcW w:w="1565" w:type="pct"/>
            <w:shd w:val="clear" w:color="auto" w:fill="auto"/>
          </w:tcPr>
          <w:p w14:paraId="7DF8C2D2" w14:textId="7E284703" w:rsidR="00F31CAF" w:rsidRPr="006C511F" w:rsidRDefault="003309C0" w:rsidP="003309C0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13:00 – 13:30</w:t>
            </w:r>
          </w:p>
        </w:tc>
        <w:tc>
          <w:tcPr>
            <w:tcW w:w="2009" w:type="pct"/>
            <w:shd w:val="clear" w:color="auto" w:fill="auto"/>
          </w:tcPr>
          <w:p w14:paraId="4B56FAE2" w14:textId="1C707159" w:rsidR="00F31CAF" w:rsidRPr="006C511F" w:rsidRDefault="003309C0" w:rsidP="003309C0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Registration </w:t>
            </w:r>
          </w:p>
        </w:tc>
        <w:tc>
          <w:tcPr>
            <w:tcW w:w="1426" w:type="pct"/>
            <w:shd w:val="clear" w:color="auto" w:fill="auto"/>
          </w:tcPr>
          <w:p w14:paraId="62E38F09" w14:textId="5B61716E" w:rsidR="00F31CAF" w:rsidRDefault="003309C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MI Reception</w:t>
            </w:r>
            <w:bookmarkStart w:id="0" w:name="_GoBack"/>
            <w:bookmarkEnd w:id="0"/>
          </w:p>
        </w:tc>
      </w:tr>
      <w:tr w:rsidR="009061D0" w:rsidRPr="001E7B50" w14:paraId="31476AC2" w14:textId="77777777" w:rsidTr="002814B1">
        <w:tc>
          <w:tcPr>
            <w:tcW w:w="1565" w:type="pct"/>
            <w:shd w:val="clear" w:color="auto" w:fill="E5DFEC" w:themeFill="accent4" w:themeFillTint="33"/>
          </w:tcPr>
          <w:p w14:paraId="61D5E8A9" w14:textId="21480ACA" w:rsidR="009061D0" w:rsidRPr="006C511F" w:rsidRDefault="003309C0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13:3</w:t>
            </w:r>
            <w:r w:rsidR="006C511F" w:rsidRPr="006C511F">
              <w:rPr>
                <w:rFonts w:cs="Calibri"/>
                <w:b/>
                <w:sz w:val="24"/>
              </w:rPr>
              <w:t>0 – 14:30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664B8318" w14:textId="7B27ECC7" w:rsidR="009061D0" w:rsidRPr="006C511F" w:rsidRDefault="003309C0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LUNCH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79F1188A" w14:textId="77E65BEC" w:rsidR="009061D0" w:rsidRPr="0019792E" w:rsidRDefault="003309C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Coriolis Restaurant</w:t>
            </w:r>
          </w:p>
        </w:tc>
      </w:tr>
      <w:tr w:rsidR="009061D0" w:rsidRPr="001E7B50" w14:paraId="66AD026C" w14:textId="77777777" w:rsidTr="006C511F">
        <w:tc>
          <w:tcPr>
            <w:tcW w:w="1565" w:type="pct"/>
          </w:tcPr>
          <w:p w14:paraId="17F92E93" w14:textId="77777777" w:rsidR="009061D0" w:rsidRDefault="006C511F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14:30 – 17:00</w:t>
            </w:r>
          </w:p>
          <w:p w14:paraId="390644CB" w14:textId="77777777" w:rsidR="00634392" w:rsidRDefault="00634392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0502A628" w14:textId="77777777" w:rsidR="00634392" w:rsidRDefault="00634392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733CB189" w14:textId="77777777" w:rsidR="00634392" w:rsidRDefault="00634392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1BD75B70" w14:textId="70A37532" w:rsidR="00634392" w:rsidRPr="001E7B50" w:rsidRDefault="00634392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Coffee Break @ 15:45</w:t>
            </w:r>
          </w:p>
        </w:tc>
        <w:tc>
          <w:tcPr>
            <w:tcW w:w="2009" w:type="pct"/>
          </w:tcPr>
          <w:p w14:paraId="2FDB8BB0" w14:textId="11148753" w:rsidR="006C511F" w:rsidRDefault="00214A61" w:rsidP="006C511F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3 </w:t>
            </w:r>
            <w:r w:rsidR="00106C35">
              <w:rPr>
                <w:rFonts w:cs="Calibri"/>
                <w:b/>
                <w:sz w:val="24"/>
              </w:rPr>
              <w:t xml:space="preserve">Parallel </w:t>
            </w:r>
            <w:r w:rsidR="006C511F">
              <w:rPr>
                <w:rFonts w:cs="Calibri"/>
                <w:b/>
                <w:sz w:val="24"/>
              </w:rPr>
              <w:t>Work Package Meetings</w:t>
            </w:r>
            <w:r w:rsidR="005842FC">
              <w:rPr>
                <w:rFonts w:cs="Calibri"/>
                <w:b/>
                <w:sz w:val="24"/>
              </w:rPr>
              <w:t>:</w:t>
            </w:r>
            <w:r w:rsidR="006C511F">
              <w:rPr>
                <w:rFonts w:cs="Calibri"/>
                <w:b/>
                <w:sz w:val="24"/>
              </w:rPr>
              <w:t xml:space="preserve"> </w:t>
            </w:r>
          </w:p>
          <w:p w14:paraId="148ABB07" w14:textId="2FD2B132" w:rsidR="006C511F" w:rsidRPr="00214A61" w:rsidRDefault="006C511F" w:rsidP="00214A6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214A61">
              <w:rPr>
                <w:rFonts w:cs="Calibri"/>
                <w:b/>
                <w:sz w:val="24"/>
              </w:rPr>
              <w:t xml:space="preserve">WP 4 </w:t>
            </w:r>
            <w:r w:rsidR="00214A61" w:rsidRPr="00214A61">
              <w:rPr>
                <w:rFonts w:cs="Calibri"/>
                <w:b/>
                <w:sz w:val="24"/>
              </w:rPr>
              <w:t>Call Management and Proposal Evaluation</w:t>
            </w:r>
          </w:p>
          <w:p w14:paraId="2935B816" w14:textId="5E1A13C6" w:rsidR="006C511F" w:rsidRPr="00214A61" w:rsidRDefault="006C511F" w:rsidP="00214A6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214A61">
              <w:rPr>
                <w:rFonts w:cs="Calibri"/>
                <w:b/>
                <w:sz w:val="24"/>
              </w:rPr>
              <w:t xml:space="preserve">WP 3 </w:t>
            </w:r>
            <w:r w:rsidR="005842FC" w:rsidRPr="00214A61">
              <w:rPr>
                <w:rFonts w:cs="Calibri"/>
                <w:b/>
                <w:sz w:val="24"/>
              </w:rPr>
              <w:t>JRA</w:t>
            </w:r>
            <w:r w:rsidR="00214A61" w:rsidRPr="00214A61">
              <w:rPr>
                <w:rFonts w:cs="Calibri"/>
                <w:b/>
                <w:sz w:val="24"/>
              </w:rPr>
              <w:t xml:space="preserve"> 3.1</w:t>
            </w:r>
            <w:r w:rsidR="005842FC" w:rsidRPr="00214A61">
              <w:rPr>
                <w:rFonts w:cs="Calibri"/>
                <w:b/>
                <w:sz w:val="24"/>
              </w:rPr>
              <w:t xml:space="preserve"> </w:t>
            </w:r>
            <w:r w:rsidR="00214A61" w:rsidRPr="00214A61">
              <w:rPr>
                <w:rFonts w:cs="Calibri"/>
                <w:b/>
                <w:sz w:val="24"/>
              </w:rPr>
              <w:t>Advancing shipboard data management systems and data access</w:t>
            </w:r>
          </w:p>
          <w:p w14:paraId="0CE3F4D8" w14:textId="2445A7A4" w:rsidR="009061D0" w:rsidRPr="00214A61" w:rsidRDefault="006C511F" w:rsidP="000923D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214A61">
              <w:rPr>
                <w:rFonts w:cs="Calibri"/>
                <w:b/>
                <w:sz w:val="24"/>
              </w:rPr>
              <w:t xml:space="preserve">WP 3 </w:t>
            </w:r>
            <w:r w:rsidR="005842FC" w:rsidRPr="00214A61">
              <w:rPr>
                <w:rFonts w:cs="Calibri"/>
                <w:b/>
                <w:sz w:val="24"/>
              </w:rPr>
              <w:t>JRA</w:t>
            </w:r>
            <w:r w:rsidR="00214A61" w:rsidRPr="00214A61">
              <w:rPr>
                <w:rFonts w:cs="Calibri"/>
                <w:b/>
                <w:sz w:val="24"/>
              </w:rPr>
              <w:t xml:space="preserve"> 3.3</w:t>
            </w:r>
            <w:r w:rsidR="005842FC" w:rsidRPr="00214A61">
              <w:rPr>
                <w:rFonts w:cs="Calibri"/>
                <w:b/>
                <w:sz w:val="24"/>
              </w:rPr>
              <w:t xml:space="preserve"> </w:t>
            </w:r>
            <w:r w:rsidRPr="00214A61">
              <w:rPr>
                <w:rFonts w:cs="Calibri"/>
                <w:b/>
                <w:sz w:val="24"/>
              </w:rPr>
              <w:t>(</w:t>
            </w:r>
            <w:r w:rsidR="00214A61" w:rsidRPr="00214A61">
              <w:rPr>
                <w:rFonts w:cs="Calibri"/>
                <w:b/>
                <w:sz w:val="24"/>
              </w:rPr>
              <w:t xml:space="preserve">Intelligent </w:t>
            </w:r>
            <w:r w:rsidRPr="00214A61">
              <w:rPr>
                <w:rFonts w:cs="Calibri"/>
                <w:b/>
                <w:sz w:val="24"/>
              </w:rPr>
              <w:t>Robot Exploration)</w:t>
            </w:r>
            <w:r w:rsidR="00200D91">
              <w:rPr>
                <w:rFonts w:cs="Calibri"/>
                <w:b/>
                <w:sz w:val="24"/>
              </w:rPr>
              <w:t xml:space="preserve"> </w:t>
            </w:r>
            <w:r w:rsidRPr="00214A61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1426" w:type="pct"/>
          </w:tcPr>
          <w:p w14:paraId="2034B592" w14:textId="77777777" w:rsidR="009061D0" w:rsidRDefault="009061D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2126773C" w14:textId="77777777" w:rsidR="006C511F" w:rsidRDefault="006C511F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Rockall Meeting Room</w:t>
            </w:r>
          </w:p>
          <w:p w14:paraId="7AA8CC7B" w14:textId="77777777" w:rsidR="00214A61" w:rsidRDefault="00214A61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4111F836" w14:textId="62EC6B14" w:rsidR="00214A61" w:rsidRDefault="001D1AAC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Brendan the Navigator </w:t>
            </w:r>
          </w:p>
          <w:p w14:paraId="71ADB3EC" w14:textId="77777777" w:rsidR="00214A61" w:rsidRDefault="00214A61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63524850" w14:textId="696C0FF9" w:rsidR="006C511F" w:rsidRPr="0019792E" w:rsidRDefault="00C53C0B" w:rsidP="00C1127D">
            <w:pPr>
              <w:spacing w:after="0" w:line="360" w:lineRule="auto"/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Slyne</w:t>
            </w:r>
            <w:proofErr w:type="spellEnd"/>
            <w:r>
              <w:rPr>
                <w:rFonts w:cs="Calibri"/>
                <w:sz w:val="24"/>
              </w:rPr>
              <w:t xml:space="preserve"> Meeting Room</w:t>
            </w:r>
          </w:p>
        </w:tc>
      </w:tr>
      <w:tr w:rsidR="005842FC" w:rsidRPr="001E7B50" w14:paraId="3E06E4A2" w14:textId="77777777" w:rsidTr="006C511F">
        <w:tc>
          <w:tcPr>
            <w:tcW w:w="1565" w:type="pct"/>
          </w:tcPr>
          <w:p w14:paraId="1642CF84" w14:textId="399954CF" w:rsidR="005842FC" w:rsidRDefault="00A03AE0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19:30 – 21:30</w:t>
            </w:r>
          </w:p>
        </w:tc>
        <w:tc>
          <w:tcPr>
            <w:tcW w:w="2009" w:type="pct"/>
          </w:tcPr>
          <w:p w14:paraId="1C1FAC1C" w14:textId="77777777" w:rsidR="005842FC" w:rsidRDefault="005842FC" w:rsidP="006C511F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Ice Breaker Social Event</w:t>
            </w:r>
          </w:p>
        </w:tc>
        <w:tc>
          <w:tcPr>
            <w:tcW w:w="1426" w:type="pct"/>
          </w:tcPr>
          <w:p w14:paraId="061A67A5" w14:textId="67282627" w:rsidR="005842FC" w:rsidRDefault="00A03AE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Galway City Museum</w:t>
            </w:r>
          </w:p>
        </w:tc>
      </w:tr>
    </w:tbl>
    <w:p w14:paraId="297DDD77" w14:textId="77777777" w:rsidR="009061D0" w:rsidRDefault="009061D0">
      <w:pPr>
        <w:spacing w:after="0" w:line="240" w:lineRule="auto"/>
        <w:rPr>
          <w:rFonts w:cs="Calibri"/>
          <w:i/>
        </w:rPr>
      </w:pPr>
    </w:p>
    <w:p w14:paraId="5CA5E410" w14:textId="77777777" w:rsidR="00544E68" w:rsidRDefault="00544E68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br w:type="page"/>
      </w:r>
    </w:p>
    <w:p w14:paraId="632B1EBD" w14:textId="77777777" w:rsidR="005842FC" w:rsidRDefault="005842FC">
      <w:pPr>
        <w:spacing w:after="0" w:line="240" w:lineRule="auto"/>
        <w:rPr>
          <w:rFonts w:cs="Calibri"/>
          <w:i/>
        </w:rPr>
      </w:pPr>
    </w:p>
    <w:tbl>
      <w:tblPr>
        <w:tblStyle w:val="TableGrid"/>
        <w:tblW w:w="526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446"/>
        <w:gridCol w:w="4424"/>
        <w:gridCol w:w="3140"/>
      </w:tblGrid>
      <w:tr w:rsidR="009061D0" w:rsidRPr="001E7B50" w14:paraId="30C40DA6" w14:textId="77777777" w:rsidTr="005842FC">
        <w:tc>
          <w:tcPr>
            <w:tcW w:w="1565" w:type="pct"/>
            <w:shd w:val="clear" w:color="auto" w:fill="548DD4" w:themeFill="text2" w:themeFillTint="99"/>
          </w:tcPr>
          <w:p w14:paraId="197D7304" w14:textId="77777777" w:rsidR="009061D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Wednesday March 6</w:t>
            </w:r>
            <w:r w:rsidRPr="00E6038E">
              <w:rPr>
                <w:rFonts w:cs="Calibri"/>
                <w:b/>
                <w:color w:val="FFFFFF" w:themeColor="background1"/>
                <w:sz w:val="24"/>
                <w:vertAlign w:val="superscript"/>
              </w:rPr>
              <w:t>th</w:t>
            </w:r>
            <w:r>
              <w:rPr>
                <w:rFonts w:cs="Calibri"/>
                <w:b/>
                <w:color w:val="FFFFFF" w:themeColor="background1"/>
                <w:sz w:val="24"/>
              </w:rPr>
              <w:t xml:space="preserve"> 2019</w:t>
            </w:r>
          </w:p>
          <w:p w14:paraId="08472C34" w14:textId="1CA4E0D6" w:rsidR="001F5C76" w:rsidRPr="001E7B50" w:rsidRDefault="001F5C76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2009" w:type="pct"/>
            <w:shd w:val="clear" w:color="auto" w:fill="548DD4" w:themeFill="text2" w:themeFillTint="99"/>
          </w:tcPr>
          <w:p w14:paraId="2D777DD1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 w:rsidRPr="001E7B50">
              <w:rPr>
                <w:rFonts w:cs="Calibri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1426" w:type="pct"/>
            <w:shd w:val="clear" w:color="auto" w:fill="548DD4" w:themeFill="text2" w:themeFillTint="99"/>
          </w:tcPr>
          <w:p w14:paraId="5C2273DF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Location</w:t>
            </w:r>
          </w:p>
        </w:tc>
      </w:tr>
      <w:tr w:rsidR="005842FC" w:rsidRPr="001E7B50" w14:paraId="193BF695" w14:textId="77777777" w:rsidTr="005842FC">
        <w:tc>
          <w:tcPr>
            <w:tcW w:w="1565" w:type="pct"/>
          </w:tcPr>
          <w:p w14:paraId="1B97B579" w14:textId="52B7EF01" w:rsidR="005842FC" w:rsidRPr="001E7B50" w:rsidRDefault="00B302CF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08:45-9:15</w:t>
            </w:r>
          </w:p>
        </w:tc>
        <w:tc>
          <w:tcPr>
            <w:tcW w:w="2009" w:type="pct"/>
          </w:tcPr>
          <w:p w14:paraId="2619A472" w14:textId="77777777" w:rsidR="005842FC" w:rsidRPr="00F34DC8" w:rsidRDefault="005842FC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Registration /Poster Installation</w:t>
            </w:r>
          </w:p>
        </w:tc>
        <w:tc>
          <w:tcPr>
            <w:tcW w:w="1426" w:type="pct"/>
          </w:tcPr>
          <w:p w14:paraId="40C679D0" w14:textId="77777777" w:rsidR="005842FC" w:rsidRPr="001E7B50" w:rsidRDefault="005842FC" w:rsidP="005842FC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MI Reception</w:t>
            </w:r>
          </w:p>
        </w:tc>
      </w:tr>
      <w:tr w:rsidR="005842FC" w:rsidRPr="001E7B50" w14:paraId="326045F8" w14:textId="77777777" w:rsidTr="005842FC">
        <w:tc>
          <w:tcPr>
            <w:tcW w:w="1565" w:type="pct"/>
          </w:tcPr>
          <w:p w14:paraId="2C6F79B0" w14:textId="1C2DCBCE" w:rsidR="005842FC" w:rsidRPr="001E7B50" w:rsidRDefault="00B302CF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09:15 – 9:30</w:t>
            </w:r>
          </w:p>
        </w:tc>
        <w:tc>
          <w:tcPr>
            <w:tcW w:w="2009" w:type="pct"/>
          </w:tcPr>
          <w:p w14:paraId="4B9C1A52" w14:textId="086FD298" w:rsidR="005842FC" w:rsidRPr="00F34DC8" w:rsidRDefault="005842FC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 xml:space="preserve">Welcome Address </w:t>
            </w:r>
            <w:r w:rsidRPr="00D840DA">
              <w:rPr>
                <w:rFonts w:cs="Calibri"/>
                <w:sz w:val="24"/>
              </w:rPr>
              <w:t>– Pete</w:t>
            </w:r>
            <w:r w:rsidR="00E614A6">
              <w:rPr>
                <w:rFonts w:cs="Calibri"/>
                <w:sz w:val="24"/>
              </w:rPr>
              <w:t>r Heffernan CEO Marine Institute</w:t>
            </w:r>
          </w:p>
        </w:tc>
        <w:tc>
          <w:tcPr>
            <w:tcW w:w="1426" w:type="pct"/>
          </w:tcPr>
          <w:p w14:paraId="3EAA9D45" w14:textId="77777777" w:rsidR="005842FC" w:rsidRPr="001E7B50" w:rsidRDefault="005842FC" w:rsidP="005842FC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North Atlantic Drift Auditorium</w:t>
            </w:r>
          </w:p>
        </w:tc>
      </w:tr>
      <w:tr w:rsidR="005842FC" w:rsidRPr="001E7B50" w14:paraId="14575F84" w14:textId="77777777" w:rsidTr="005842FC">
        <w:tc>
          <w:tcPr>
            <w:tcW w:w="1565" w:type="pct"/>
          </w:tcPr>
          <w:p w14:paraId="32691622" w14:textId="3C9C3182" w:rsidR="005842FC" w:rsidRPr="001E7B50" w:rsidRDefault="00B302CF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09:30 – 10:00</w:t>
            </w:r>
          </w:p>
        </w:tc>
        <w:tc>
          <w:tcPr>
            <w:tcW w:w="2009" w:type="pct"/>
          </w:tcPr>
          <w:p w14:paraId="0482E46E" w14:textId="7DA5AC50" w:rsidR="005842FC" w:rsidRPr="00F34DC8" w:rsidRDefault="00F25E5C" w:rsidP="005E36CC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Welcome</w:t>
            </w:r>
            <w:r w:rsidR="005E36CC">
              <w:rPr>
                <w:rFonts w:cs="Calibri"/>
                <w:b/>
                <w:sz w:val="24"/>
              </w:rPr>
              <w:t xml:space="preserve"> and </w:t>
            </w:r>
            <w:r w:rsidR="00EF1734" w:rsidRPr="00F34DC8">
              <w:rPr>
                <w:rFonts w:cs="Calibri"/>
                <w:b/>
                <w:sz w:val="24"/>
              </w:rPr>
              <w:t xml:space="preserve"> </w:t>
            </w:r>
            <w:r w:rsidR="005E36CC">
              <w:rPr>
                <w:rFonts w:cs="Calibri"/>
                <w:b/>
                <w:sz w:val="24"/>
              </w:rPr>
              <w:t xml:space="preserve">Project overview </w:t>
            </w:r>
            <w:r w:rsidR="00533DE8">
              <w:rPr>
                <w:rFonts w:cs="Calibri"/>
                <w:b/>
                <w:sz w:val="24"/>
              </w:rPr>
              <w:t xml:space="preserve">&amp; </w:t>
            </w:r>
            <w:r w:rsidR="00EF1734" w:rsidRPr="00F34DC8">
              <w:rPr>
                <w:rFonts w:cs="Calibri"/>
                <w:b/>
                <w:sz w:val="24"/>
              </w:rPr>
              <w:t xml:space="preserve">Details of Project Launch Event </w:t>
            </w:r>
            <w:r w:rsidR="00EF1734" w:rsidRPr="00D840DA">
              <w:rPr>
                <w:rFonts w:cs="Calibri"/>
                <w:sz w:val="24"/>
              </w:rPr>
              <w:t>– Aodhán Fitzgerald (Project Coordinator)</w:t>
            </w:r>
          </w:p>
        </w:tc>
        <w:tc>
          <w:tcPr>
            <w:tcW w:w="1426" w:type="pct"/>
          </w:tcPr>
          <w:p w14:paraId="2C820DC7" w14:textId="282A4E44" w:rsidR="005842FC" w:rsidRPr="0019792E" w:rsidRDefault="00EF1734" w:rsidP="005842FC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FE4FD9" w:rsidRPr="001E7B50" w14:paraId="3752A6EB" w14:textId="77777777" w:rsidTr="005842FC">
        <w:tc>
          <w:tcPr>
            <w:tcW w:w="1565" w:type="pct"/>
          </w:tcPr>
          <w:p w14:paraId="0349FCAA" w14:textId="483D266F" w:rsidR="00FE4FD9" w:rsidRPr="00B302CF" w:rsidRDefault="00B302CF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B302CF">
              <w:rPr>
                <w:rFonts w:cs="Calibri"/>
                <w:b/>
                <w:sz w:val="24"/>
              </w:rPr>
              <w:t>10:00: 10:1</w:t>
            </w:r>
            <w:r w:rsidR="00FE4FD9" w:rsidRPr="00B302CF">
              <w:rPr>
                <w:rFonts w:cs="Calibri"/>
                <w:b/>
                <w:sz w:val="24"/>
              </w:rPr>
              <w:t>5</w:t>
            </w:r>
          </w:p>
        </w:tc>
        <w:tc>
          <w:tcPr>
            <w:tcW w:w="2009" w:type="pct"/>
          </w:tcPr>
          <w:p w14:paraId="486EC90B" w14:textId="575721A2" w:rsidR="00FE4FD9" w:rsidRPr="00B302CF" w:rsidRDefault="00FE4FD9" w:rsidP="00EB409A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B302CF">
              <w:rPr>
                <w:rFonts w:cs="Calibri"/>
                <w:b/>
                <w:sz w:val="24"/>
              </w:rPr>
              <w:t xml:space="preserve">VC with Agnes Robin – </w:t>
            </w:r>
            <w:r w:rsidRPr="00B302CF">
              <w:rPr>
                <w:rFonts w:cs="Calibri"/>
                <w:sz w:val="24"/>
              </w:rPr>
              <w:t>EC Project Officer</w:t>
            </w:r>
            <w:r w:rsidRPr="00B302CF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1426" w:type="pct"/>
          </w:tcPr>
          <w:p w14:paraId="5D23892F" w14:textId="77F7620C" w:rsidR="00FE4FD9" w:rsidRDefault="007946AA" w:rsidP="005842FC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5842FC" w:rsidRPr="001E7B50" w14:paraId="59853485" w14:textId="77777777" w:rsidTr="005842FC">
        <w:tc>
          <w:tcPr>
            <w:tcW w:w="1565" w:type="pct"/>
          </w:tcPr>
          <w:p w14:paraId="76F804B8" w14:textId="5389CA4A" w:rsidR="005842FC" w:rsidRPr="001E7B50" w:rsidRDefault="00EF1734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10:15</w:t>
            </w:r>
            <w:r w:rsidR="00D46933">
              <w:rPr>
                <w:rFonts w:cs="Calibri"/>
                <w:b/>
                <w:sz w:val="24"/>
              </w:rPr>
              <w:t xml:space="preserve"> – 10:45</w:t>
            </w:r>
          </w:p>
        </w:tc>
        <w:tc>
          <w:tcPr>
            <w:tcW w:w="2009" w:type="pct"/>
          </w:tcPr>
          <w:p w14:paraId="23DA08C5" w14:textId="12C1ADF3" w:rsidR="005842FC" w:rsidRPr="00F34DC8" w:rsidRDefault="00D46933" w:rsidP="00EB409A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D46933">
              <w:rPr>
                <w:rFonts w:cs="Calibri"/>
                <w:b/>
                <w:sz w:val="24"/>
              </w:rPr>
              <w:t>TNA Calls,</w:t>
            </w:r>
            <w:r w:rsidR="00EB409A">
              <w:rPr>
                <w:rFonts w:cs="Calibri"/>
                <w:b/>
                <w:sz w:val="24"/>
              </w:rPr>
              <w:t xml:space="preserve"> Call Management and Proposal Evaluation </w:t>
            </w:r>
            <w:r w:rsidRPr="00D46933">
              <w:rPr>
                <w:rFonts w:cs="Calibri"/>
                <w:b/>
                <w:sz w:val="24"/>
              </w:rPr>
              <w:t xml:space="preserve"> </w:t>
            </w:r>
            <w:r w:rsidRPr="00A854C4">
              <w:rPr>
                <w:rFonts w:cs="Calibri"/>
                <w:sz w:val="24"/>
              </w:rPr>
              <w:t xml:space="preserve">– </w:t>
            </w:r>
            <w:r w:rsidR="00EB409A" w:rsidRPr="00A854C4">
              <w:rPr>
                <w:rFonts w:cs="Calibri"/>
                <w:sz w:val="24"/>
              </w:rPr>
              <w:t>Veronica Willmott (AWI)</w:t>
            </w:r>
          </w:p>
        </w:tc>
        <w:tc>
          <w:tcPr>
            <w:tcW w:w="1426" w:type="pct"/>
          </w:tcPr>
          <w:p w14:paraId="7E8F4634" w14:textId="70131C1C" w:rsidR="005842FC" w:rsidRPr="0019792E" w:rsidRDefault="001F5C76" w:rsidP="005842FC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5842FC" w:rsidRPr="001E7B50" w14:paraId="3155E231" w14:textId="77777777" w:rsidTr="001503E6">
        <w:tc>
          <w:tcPr>
            <w:tcW w:w="1565" w:type="pct"/>
            <w:shd w:val="clear" w:color="auto" w:fill="E5DFEC" w:themeFill="accent4" w:themeFillTint="33"/>
          </w:tcPr>
          <w:p w14:paraId="663CC76D" w14:textId="4E82A68E" w:rsidR="005842FC" w:rsidRPr="001E7B50" w:rsidRDefault="00D46933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10:45</w:t>
            </w:r>
            <w:r w:rsidR="00F25E5C">
              <w:rPr>
                <w:rFonts w:cs="Calibri"/>
                <w:b/>
                <w:sz w:val="24"/>
              </w:rPr>
              <w:t xml:space="preserve"> – 11:00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44BB9D21" w14:textId="1D12FA46" w:rsidR="005842FC" w:rsidRPr="00F34DC8" w:rsidRDefault="00006D99" w:rsidP="005842FC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COFFEE/TEA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6C87D07B" w14:textId="77777777" w:rsidR="005842FC" w:rsidRPr="001E7B50" w:rsidRDefault="005842FC" w:rsidP="005842FC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</w:p>
        </w:tc>
      </w:tr>
      <w:tr w:rsidR="005842FC" w:rsidRPr="001E7B50" w14:paraId="417387FE" w14:textId="77777777" w:rsidTr="005842FC">
        <w:tc>
          <w:tcPr>
            <w:tcW w:w="1565" w:type="pct"/>
          </w:tcPr>
          <w:p w14:paraId="46D32DAB" w14:textId="490A5615" w:rsidR="005842FC" w:rsidRDefault="00EF1734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11:00</w:t>
            </w:r>
            <w:r w:rsidR="00D46933">
              <w:rPr>
                <w:rFonts w:cs="Calibri"/>
                <w:b/>
                <w:sz w:val="24"/>
              </w:rPr>
              <w:t xml:space="preserve"> – 12:00</w:t>
            </w:r>
          </w:p>
        </w:tc>
        <w:tc>
          <w:tcPr>
            <w:tcW w:w="2009" w:type="pct"/>
          </w:tcPr>
          <w:p w14:paraId="2E8BD7FB" w14:textId="2FDA98A5" w:rsidR="00342772" w:rsidRPr="00F34DC8" w:rsidRDefault="00EF1734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New Beneficiaries Introductions</w:t>
            </w:r>
            <w:r w:rsidR="00225E08">
              <w:rPr>
                <w:rFonts w:cs="Calibri"/>
                <w:b/>
                <w:sz w:val="24"/>
              </w:rPr>
              <w:t xml:space="preserve"> -</w:t>
            </w:r>
            <w:r w:rsidRPr="00F34DC8">
              <w:rPr>
                <w:rFonts w:cs="Calibri"/>
                <w:b/>
                <w:sz w:val="24"/>
              </w:rPr>
              <w:t xml:space="preserve"> </w:t>
            </w:r>
            <w:r w:rsidR="00225E08" w:rsidRPr="00E424B3">
              <w:rPr>
                <w:rFonts w:cs="Calibri"/>
                <w:b/>
                <w:sz w:val="24"/>
              </w:rPr>
              <w:t>TNA Providers</w:t>
            </w:r>
            <w:r w:rsidR="00225E08" w:rsidRPr="00F34DC8">
              <w:rPr>
                <w:rFonts w:cs="Calibri"/>
                <w:b/>
                <w:sz w:val="24"/>
              </w:rPr>
              <w:t xml:space="preserve"> </w:t>
            </w:r>
            <w:r w:rsidRPr="00F34DC8">
              <w:rPr>
                <w:rFonts w:cs="Calibri"/>
                <w:b/>
                <w:sz w:val="24"/>
              </w:rPr>
              <w:t>(</w:t>
            </w:r>
            <w:r w:rsidR="00E424B3">
              <w:rPr>
                <w:rFonts w:cs="Calibri"/>
                <w:b/>
                <w:sz w:val="24"/>
              </w:rPr>
              <w:t xml:space="preserve"> </w:t>
            </w:r>
            <w:r w:rsidRPr="00F34DC8">
              <w:rPr>
                <w:rFonts w:cs="Calibri"/>
                <w:b/>
                <w:sz w:val="24"/>
              </w:rPr>
              <w:t>5</w:t>
            </w:r>
            <w:r w:rsidR="00E424B3">
              <w:rPr>
                <w:rFonts w:cs="Calibri"/>
                <w:b/>
                <w:sz w:val="24"/>
              </w:rPr>
              <w:t xml:space="preserve"> minute presentation each</w:t>
            </w:r>
            <w:r w:rsidR="00342772" w:rsidRPr="00F34DC8">
              <w:rPr>
                <w:rFonts w:cs="Calibri"/>
                <w:b/>
                <w:sz w:val="24"/>
              </w:rPr>
              <w:t>)</w:t>
            </w:r>
          </w:p>
          <w:p w14:paraId="45E99060" w14:textId="6BC56E54" w:rsidR="00F25E5C" w:rsidRPr="00274C66" w:rsidRDefault="001F5C76" w:rsidP="00E424B3">
            <w:pPr>
              <w:spacing w:after="0" w:line="360" w:lineRule="auto"/>
              <w:rPr>
                <w:rFonts w:cs="Calibri"/>
                <w:sz w:val="24"/>
              </w:rPr>
            </w:pPr>
            <w:r w:rsidRPr="00274C66">
              <w:rPr>
                <w:rFonts w:cs="Calibri"/>
                <w:sz w:val="24"/>
              </w:rPr>
              <w:t xml:space="preserve">SYKE, UGOT, IPMA, MFRI, </w:t>
            </w:r>
            <w:r w:rsidR="00E424B3">
              <w:rPr>
                <w:rFonts w:cs="Calibri"/>
                <w:sz w:val="24"/>
              </w:rPr>
              <w:t xml:space="preserve">NIOZ, NATO-CMRE, </w:t>
            </w:r>
            <w:r w:rsidRPr="00274C66">
              <w:rPr>
                <w:rFonts w:cs="Calibri"/>
                <w:sz w:val="24"/>
              </w:rPr>
              <w:t xml:space="preserve">GEOMAR, NIWA, SOCIB, </w:t>
            </w:r>
            <w:r w:rsidR="00E424B3" w:rsidRPr="00274C66">
              <w:rPr>
                <w:rFonts w:cs="Calibri"/>
                <w:sz w:val="24"/>
              </w:rPr>
              <w:t xml:space="preserve">GFOE, UQAR, BIOS. </w:t>
            </w:r>
          </w:p>
        </w:tc>
        <w:tc>
          <w:tcPr>
            <w:tcW w:w="1426" w:type="pct"/>
          </w:tcPr>
          <w:p w14:paraId="2C5484B3" w14:textId="285C180B" w:rsidR="005842FC" w:rsidRPr="001E7B50" w:rsidRDefault="004E48B6" w:rsidP="00344B70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D46933" w:rsidRPr="001E7B50" w14:paraId="1A48D675" w14:textId="77777777" w:rsidTr="005842FC">
        <w:tc>
          <w:tcPr>
            <w:tcW w:w="1565" w:type="pct"/>
          </w:tcPr>
          <w:p w14:paraId="6C45D4AB" w14:textId="6269B0D0" w:rsidR="00D46933" w:rsidRDefault="00D46933" w:rsidP="005842F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12:00 – 12:45</w:t>
            </w:r>
          </w:p>
        </w:tc>
        <w:tc>
          <w:tcPr>
            <w:tcW w:w="2009" w:type="pct"/>
          </w:tcPr>
          <w:p w14:paraId="32AD0DBC" w14:textId="77777777" w:rsidR="00D46933" w:rsidRPr="00F34DC8" w:rsidRDefault="00D46933" w:rsidP="00D46933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Introduction to </w:t>
            </w:r>
            <w:r w:rsidRPr="00F34DC8">
              <w:rPr>
                <w:rFonts w:cs="Calibri"/>
                <w:b/>
                <w:sz w:val="24"/>
              </w:rPr>
              <w:t xml:space="preserve">Work Package 3 JRAs x 3 </w:t>
            </w:r>
          </w:p>
          <w:p w14:paraId="33F4B360" w14:textId="77777777" w:rsidR="00D46933" w:rsidRPr="00F34DC8" w:rsidRDefault="00D46933" w:rsidP="00D4693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344B70">
              <w:rPr>
                <w:rFonts w:cs="Calibri"/>
                <w:sz w:val="24"/>
              </w:rPr>
              <w:t>‘</w:t>
            </w:r>
            <w:r w:rsidRPr="00274C66">
              <w:rPr>
                <w:rFonts w:cs="Calibri"/>
                <w:sz w:val="24"/>
              </w:rPr>
              <w:t>Advancing shipboard data management systems and data access’</w:t>
            </w:r>
            <w:r w:rsidRPr="00F34DC8">
              <w:rPr>
                <w:rFonts w:cs="Calibri"/>
                <w:b/>
                <w:sz w:val="24"/>
              </w:rPr>
              <w:t xml:space="preserve"> </w:t>
            </w:r>
            <w:r w:rsidRPr="00274C66">
              <w:rPr>
                <w:rFonts w:cs="Calibri"/>
                <w:sz w:val="24"/>
              </w:rPr>
              <w:t>(15 mins)</w:t>
            </w:r>
          </w:p>
          <w:p w14:paraId="4D9227B1" w14:textId="77777777" w:rsidR="00D46933" w:rsidRPr="00274C66" w:rsidRDefault="00D46933" w:rsidP="00D4693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Calibri"/>
                <w:sz w:val="24"/>
              </w:rPr>
            </w:pPr>
            <w:r w:rsidRPr="00274C66">
              <w:rPr>
                <w:rFonts w:cs="Calibri"/>
                <w:sz w:val="24"/>
              </w:rPr>
              <w:t>Equipment for Deep Sea Operations (15 mins)</w:t>
            </w:r>
          </w:p>
          <w:p w14:paraId="4DFCA48C" w14:textId="2E09D784" w:rsidR="00D46933" w:rsidRPr="00D46933" w:rsidRDefault="00D46933" w:rsidP="00E614A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D46933">
              <w:rPr>
                <w:rFonts w:cs="Calibri"/>
                <w:sz w:val="24"/>
              </w:rPr>
              <w:t>‘Intelligent Robot Exploration’ (15 mins)</w:t>
            </w:r>
            <w:r w:rsidR="000923DB">
              <w:rPr>
                <w:rFonts w:cs="Calibri"/>
                <w:sz w:val="24"/>
              </w:rPr>
              <w:t xml:space="preserve"> </w:t>
            </w:r>
            <w:r w:rsidR="00E614A6">
              <w:rPr>
                <w:rFonts w:cs="Calibri"/>
                <w:sz w:val="24"/>
              </w:rPr>
              <w:t>–</w:t>
            </w:r>
            <w:r w:rsidR="000923DB">
              <w:rPr>
                <w:rFonts w:cs="Calibri"/>
                <w:sz w:val="24"/>
              </w:rPr>
              <w:t xml:space="preserve"> </w:t>
            </w:r>
            <w:r w:rsidR="00E614A6">
              <w:rPr>
                <w:rFonts w:cs="Calibri"/>
                <w:sz w:val="24"/>
              </w:rPr>
              <w:t xml:space="preserve">Rafael Garcia </w:t>
            </w:r>
          </w:p>
        </w:tc>
        <w:tc>
          <w:tcPr>
            <w:tcW w:w="1426" w:type="pct"/>
          </w:tcPr>
          <w:p w14:paraId="70417595" w14:textId="0FFE8892" w:rsidR="00D46933" w:rsidRDefault="001D1AAC" w:rsidP="00344B70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Auditorium </w:t>
            </w:r>
          </w:p>
        </w:tc>
      </w:tr>
      <w:tr w:rsidR="00F25E5C" w:rsidRPr="001E7B50" w14:paraId="5E323B29" w14:textId="77777777" w:rsidTr="00006D99">
        <w:tc>
          <w:tcPr>
            <w:tcW w:w="1565" w:type="pct"/>
            <w:shd w:val="clear" w:color="auto" w:fill="auto"/>
          </w:tcPr>
          <w:p w14:paraId="2FD02597" w14:textId="37FAD024" w:rsidR="00F25E5C" w:rsidRDefault="00F25E5C" w:rsidP="00D46933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12:4</w:t>
            </w:r>
            <w:r w:rsidR="00D46933">
              <w:rPr>
                <w:rFonts w:cs="Calibri"/>
                <w:b/>
                <w:sz w:val="24"/>
              </w:rPr>
              <w:t>5</w:t>
            </w:r>
            <w:r w:rsidR="004B6FE4">
              <w:rPr>
                <w:rFonts w:cs="Calibri"/>
                <w:b/>
                <w:sz w:val="24"/>
              </w:rPr>
              <w:t xml:space="preserve"> – 13:20</w:t>
            </w:r>
          </w:p>
        </w:tc>
        <w:tc>
          <w:tcPr>
            <w:tcW w:w="2009" w:type="pct"/>
            <w:shd w:val="clear" w:color="auto" w:fill="auto"/>
          </w:tcPr>
          <w:p w14:paraId="3EF04BF9" w14:textId="77777777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New Beneficiaries Introductions</w:t>
            </w:r>
            <w:r>
              <w:rPr>
                <w:rFonts w:cs="Calibri"/>
                <w:b/>
                <w:sz w:val="24"/>
              </w:rPr>
              <w:t xml:space="preserve"> - Industry partners </w:t>
            </w:r>
            <w:r w:rsidRPr="00F34DC8">
              <w:rPr>
                <w:rFonts w:cs="Calibri"/>
                <w:b/>
                <w:sz w:val="24"/>
              </w:rPr>
              <w:t>(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F34DC8">
              <w:rPr>
                <w:rFonts w:cs="Calibri"/>
                <w:b/>
                <w:sz w:val="24"/>
              </w:rPr>
              <w:t>5</w:t>
            </w:r>
            <w:r>
              <w:rPr>
                <w:rFonts w:cs="Calibri"/>
                <w:b/>
                <w:sz w:val="24"/>
              </w:rPr>
              <w:t xml:space="preserve"> minute presentation each</w:t>
            </w:r>
            <w:r w:rsidRPr="00F34DC8">
              <w:rPr>
                <w:rFonts w:cs="Calibri"/>
                <w:b/>
                <w:sz w:val="24"/>
              </w:rPr>
              <w:t>)</w:t>
            </w:r>
          </w:p>
          <w:p w14:paraId="5F3EEAA5" w14:textId="239F5BAA" w:rsidR="00F25E5C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VoyagerIP</w:t>
            </w:r>
            <w:proofErr w:type="spellEnd"/>
            <w:r>
              <w:rPr>
                <w:rFonts w:cs="Calibri"/>
                <w:sz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</w:rPr>
              <w:t>Seaonics</w:t>
            </w:r>
            <w:proofErr w:type="spellEnd"/>
            <w:r w:rsidRPr="00274C66">
              <w:rPr>
                <w:rFonts w:cs="Calibri"/>
                <w:sz w:val="24"/>
              </w:rPr>
              <w:t xml:space="preserve">, </w:t>
            </w:r>
            <w:proofErr w:type="spellStart"/>
            <w:r w:rsidRPr="00274C66">
              <w:rPr>
                <w:rFonts w:cs="Calibri"/>
                <w:sz w:val="24"/>
              </w:rPr>
              <w:t>Hampidjan</w:t>
            </w:r>
            <w:proofErr w:type="spellEnd"/>
            <w:r w:rsidRPr="00274C66">
              <w:rPr>
                <w:rFonts w:cs="Calibri"/>
                <w:sz w:val="24"/>
              </w:rPr>
              <w:t xml:space="preserve">, IQUA, </w:t>
            </w:r>
            <w:proofErr w:type="spellStart"/>
            <w:r w:rsidRPr="00274C66">
              <w:rPr>
                <w:rFonts w:cs="Calibri"/>
                <w:sz w:val="24"/>
              </w:rPr>
              <w:t>MacArtney</w:t>
            </w:r>
            <w:proofErr w:type="spellEnd"/>
            <w:r w:rsidRPr="00274C66">
              <w:rPr>
                <w:rFonts w:cs="Calibri"/>
                <w:sz w:val="24"/>
              </w:rPr>
              <w:t>, CORONIS, BLIT</w:t>
            </w:r>
          </w:p>
        </w:tc>
        <w:tc>
          <w:tcPr>
            <w:tcW w:w="1426" w:type="pct"/>
            <w:shd w:val="clear" w:color="auto" w:fill="auto"/>
          </w:tcPr>
          <w:p w14:paraId="0BBC9F26" w14:textId="040C2C12" w:rsidR="00F25E5C" w:rsidRPr="001E7B50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Auditorium </w:t>
            </w:r>
          </w:p>
        </w:tc>
      </w:tr>
      <w:tr w:rsidR="004B6FE4" w:rsidRPr="001E7B50" w14:paraId="215D159B" w14:textId="77777777" w:rsidTr="0082040A">
        <w:tc>
          <w:tcPr>
            <w:tcW w:w="1565" w:type="pct"/>
            <w:shd w:val="clear" w:color="auto" w:fill="FFFFFF" w:themeFill="background1"/>
          </w:tcPr>
          <w:p w14:paraId="2DDB72B4" w14:textId="07861DCD" w:rsidR="004B6FE4" w:rsidRPr="00DB7B88" w:rsidRDefault="004B6FE4" w:rsidP="004B6FE4">
            <w:pPr>
              <w:spacing w:after="0" w:line="360" w:lineRule="auto"/>
              <w:rPr>
                <w:rFonts w:cs="Calibri"/>
                <w:sz w:val="24"/>
              </w:rPr>
            </w:pPr>
            <w:r w:rsidRPr="00DB7B88">
              <w:rPr>
                <w:rFonts w:cs="Calibri"/>
                <w:sz w:val="24"/>
              </w:rPr>
              <w:t>1</w:t>
            </w:r>
            <w:r w:rsidR="00006D99" w:rsidRPr="00DB7B88">
              <w:rPr>
                <w:rFonts w:cs="Calibri"/>
                <w:sz w:val="24"/>
              </w:rPr>
              <w:t>3:2</w:t>
            </w:r>
            <w:r w:rsidR="00B85E79" w:rsidRPr="00DB7B88">
              <w:rPr>
                <w:rFonts w:cs="Calibri"/>
                <w:sz w:val="24"/>
              </w:rPr>
              <w:t>0 – 13:35</w:t>
            </w:r>
          </w:p>
        </w:tc>
        <w:tc>
          <w:tcPr>
            <w:tcW w:w="2009" w:type="pct"/>
            <w:shd w:val="clear" w:color="auto" w:fill="FFFFFF" w:themeFill="background1"/>
          </w:tcPr>
          <w:p w14:paraId="56CC3B95" w14:textId="366B5192" w:rsidR="004B6FE4" w:rsidRPr="00F34DC8" w:rsidRDefault="00B85E79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sz w:val="24"/>
              </w:rPr>
              <w:t>Group Photo</w:t>
            </w:r>
          </w:p>
        </w:tc>
        <w:tc>
          <w:tcPr>
            <w:tcW w:w="1426" w:type="pct"/>
            <w:shd w:val="clear" w:color="auto" w:fill="FFFFFF" w:themeFill="background1"/>
          </w:tcPr>
          <w:p w14:paraId="741694F3" w14:textId="779398DC" w:rsidR="004B6FE4" w:rsidRDefault="00B85E79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Outside Auditorium</w:t>
            </w:r>
          </w:p>
        </w:tc>
      </w:tr>
      <w:tr w:rsidR="004B6FE4" w:rsidRPr="001E7B50" w14:paraId="28D02A78" w14:textId="77777777" w:rsidTr="0082040A">
        <w:tc>
          <w:tcPr>
            <w:tcW w:w="1565" w:type="pct"/>
            <w:shd w:val="clear" w:color="auto" w:fill="E5DFEC" w:themeFill="accent4" w:themeFillTint="33"/>
          </w:tcPr>
          <w:p w14:paraId="4814833D" w14:textId="17A6F118" w:rsidR="004B6FE4" w:rsidRDefault="00B85E79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13:35</w:t>
            </w:r>
            <w:r w:rsidR="004B6FE4">
              <w:rPr>
                <w:rFonts w:cs="Calibri"/>
                <w:b/>
                <w:sz w:val="24"/>
              </w:rPr>
              <w:t>-14:35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55FB91DA" w14:textId="43FD57B2" w:rsidR="004B6FE4" w:rsidRPr="00F34DC8" w:rsidRDefault="00B85E79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Lunch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2F17381B" w14:textId="48AB882A" w:rsidR="004B6FE4" w:rsidRPr="00B85E79" w:rsidRDefault="00B85E79" w:rsidP="00B85E79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B85E79">
              <w:rPr>
                <w:rFonts w:cs="Calibri"/>
                <w:b/>
                <w:sz w:val="24"/>
              </w:rPr>
              <w:t>Coriolis Restaurant</w:t>
            </w:r>
            <w:r w:rsidR="004B6FE4" w:rsidRPr="00B85E79">
              <w:rPr>
                <w:rFonts w:cs="Calibri"/>
                <w:b/>
                <w:sz w:val="24"/>
              </w:rPr>
              <w:t xml:space="preserve"> </w:t>
            </w:r>
          </w:p>
        </w:tc>
      </w:tr>
      <w:tr w:rsidR="004B6FE4" w:rsidRPr="001E7B50" w14:paraId="7A2D1CDC" w14:textId="77777777" w:rsidTr="005842FC">
        <w:tc>
          <w:tcPr>
            <w:tcW w:w="1565" w:type="pct"/>
          </w:tcPr>
          <w:p w14:paraId="78D5CD93" w14:textId="5483785A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14:35 – 14:50</w:t>
            </w:r>
          </w:p>
        </w:tc>
        <w:tc>
          <w:tcPr>
            <w:tcW w:w="2009" w:type="pct"/>
          </w:tcPr>
          <w:p w14:paraId="20D6641E" w14:textId="77777777" w:rsidR="00E614A6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Work Package 5 Stakeholder Engagement</w:t>
            </w:r>
            <w:r>
              <w:rPr>
                <w:rFonts w:cs="Calibri"/>
                <w:b/>
                <w:sz w:val="24"/>
              </w:rPr>
              <w:t xml:space="preserve"> &amp; Introduction to EMSO-ERIC</w:t>
            </w:r>
            <w:r w:rsidR="00E614A6">
              <w:rPr>
                <w:rFonts w:cs="Calibri"/>
                <w:b/>
                <w:sz w:val="24"/>
              </w:rPr>
              <w:t xml:space="preserve">  </w:t>
            </w:r>
          </w:p>
          <w:p w14:paraId="3D3C8507" w14:textId="6EF50D51" w:rsidR="004B6FE4" w:rsidRPr="00C95D0A" w:rsidRDefault="00E614A6" w:rsidP="004B6FE4">
            <w:pPr>
              <w:spacing w:after="0" w:line="360" w:lineRule="auto"/>
              <w:rPr>
                <w:rFonts w:cs="Calibri"/>
                <w:sz w:val="24"/>
              </w:rPr>
            </w:pPr>
            <w:proofErr w:type="spellStart"/>
            <w:r w:rsidRPr="00C95D0A">
              <w:rPr>
                <w:rFonts w:cs="Calibri"/>
                <w:sz w:val="24"/>
              </w:rPr>
              <w:t>Juanjo</w:t>
            </w:r>
            <w:proofErr w:type="spellEnd"/>
            <w:r w:rsidRPr="00C95D0A">
              <w:rPr>
                <w:rFonts w:cs="Calibri"/>
                <w:sz w:val="24"/>
              </w:rPr>
              <w:t xml:space="preserve"> </w:t>
            </w:r>
            <w:proofErr w:type="spellStart"/>
            <w:r w:rsidR="00C95D0A" w:rsidRPr="00C95D0A">
              <w:rPr>
                <w:rFonts w:cs="Calibri"/>
                <w:sz w:val="24"/>
                <w:lang w:val="en-US"/>
              </w:rPr>
              <w:t>Dañobeitia</w:t>
            </w:r>
            <w:proofErr w:type="spellEnd"/>
            <w:r w:rsidRPr="00C95D0A">
              <w:rPr>
                <w:rFonts w:cs="Calibri"/>
                <w:sz w:val="24"/>
              </w:rPr>
              <w:t xml:space="preserve"> (EMSO ERIC) </w:t>
            </w:r>
          </w:p>
        </w:tc>
        <w:tc>
          <w:tcPr>
            <w:tcW w:w="1426" w:type="pct"/>
          </w:tcPr>
          <w:p w14:paraId="55C82480" w14:textId="0A1E9D07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009BC034" w14:textId="77777777" w:rsidTr="005842FC">
        <w:tc>
          <w:tcPr>
            <w:tcW w:w="1565" w:type="pct"/>
          </w:tcPr>
          <w:p w14:paraId="2FB92660" w14:textId="0F0513C3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14:50 – 15:10</w:t>
            </w:r>
          </w:p>
        </w:tc>
        <w:tc>
          <w:tcPr>
            <w:tcW w:w="2009" w:type="pct"/>
          </w:tcPr>
          <w:p w14:paraId="6D01ED7D" w14:textId="3211F91F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 xml:space="preserve">Work Package 8 Foresight: Legacy and Roadmap </w:t>
            </w:r>
            <w:r w:rsidRPr="00C95D0A">
              <w:rPr>
                <w:rFonts w:cs="Calibri"/>
                <w:sz w:val="24"/>
              </w:rPr>
              <w:t>– Giuseppe Magnifico (CNR)</w:t>
            </w:r>
          </w:p>
        </w:tc>
        <w:tc>
          <w:tcPr>
            <w:tcW w:w="1426" w:type="pct"/>
          </w:tcPr>
          <w:p w14:paraId="7E00D296" w14:textId="3DB2A988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6238042A" w14:textId="77777777" w:rsidTr="005842FC">
        <w:tc>
          <w:tcPr>
            <w:tcW w:w="1565" w:type="pct"/>
          </w:tcPr>
          <w:p w14:paraId="72293A2B" w14:textId="67AF6F7F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15:10 – 15:30</w:t>
            </w:r>
          </w:p>
        </w:tc>
        <w:tc>
          <w:tcPr>
            <w:tcW w:w="2009" w:type="pct"/>
          </w:tcPr>
          <w:p w14:paraId="32A97511" w14:textId="6A7FFD6F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WP</w:t>
            </w:r>
            <w:r w:rsidRPr="00F34DC8">
              <w:rPr>
                <w:rFonts w:cs="Calibri"/>
                <w:b/>
                <w:sz w:val="24"/>
              </w:rPr>
              <w:t xml:space="preserve">6 </w:t>
            </w:r>
            <w:r>
              <w:rPr>
                <w:rFonts w:cs="Calibri"/>
                <w:b/>
                <w:sz w:val="24"/>
              </w:rPr>
              <w:t xml:space="preserve">Education &amp; </w:t>
            </w:r>
            <w:r w:rsidRPr="00F34DC8">
              <w:rPr>
                <w:rFonts w:cs="Calibri"/>
                <w:b/>
                <w:sz w:val="24"/>
              </w:rPr>
              <w:t>Training</w:t>
            </w:r>
            <w:r>
              <w:rPr>
                <w:rFonts w:cs="Calibri"/>
                <w:b/>
                <w:sz w:val="24"/>
              </w:rPr>
              <w:t xml:space="preserve"> activities presentation and Roadmap for the 1</w:t>
            </w:r>
            <w:r w:rsidRPr="00DF4BF4">
              <w:rPr>
                <w:rFonts w:cs="Calibri"/>
                <w:b/>
                <w:sz w:val="24"/>
                <w:vertAlign w:val="superscript"/>
              </w:rPr>
              <w:t>st</w:t>
            </w:r>
            <w:r>
              <w:rPr>
                <w:rFonts w:cs="Calibri"/>
                <w:b/>
                <w:sz w:val="24"/>
              </w:rPr>
              <w:t xml:space="preserve"> year – </w:t>
            </w:r>
            <w:r w:rsidRPr="00C95D0A">
              <w:rPr>
                <w:rFonts w:cs="Calibri"/>
                <w:sz w:val="24"/>
              </w:rPr>
              <w:t xml:space="preserve">Andrea </w:t>
            </w:r>
            <w:proofErr w:type="spellStart"/>
            <w:r w:rsidRPr="00C95D0A">
              <w:rPr>
                <w:rFonts w:cs="Calibri"/>
                <w:sz w:val="24"/>
              </w:rPr>
              <w:t>Caburlotto</w:t>
            </w:r>
            <w:proofErr w:type="spellEnd"/>
            <w:r w:rsidR="007A3CE2">
              <w:rPr>
                <w:rFonts w:cs="Calibri"/>
                <w:sz w:val="24"/>
              </w:rPr>
              <w:t xml:space="preserve"> </w:t>
            </w:r>
            <w:r w:rsidR="00E614A6" w:rsidRPr="00C95D0A">
              <w:rPr>
                <w:rFonts w:cs="Calibri"/>
                <w:sz w:val="24"/>
              </w:rPr>
              <w:t>(OGS)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1426" w:type="pct"/>
          </w:tcPr>
          <w:p w14:paraId="29FCCC58" w14:textId="4B5CAF01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50A7B904" w14:textId="77777777" w:rsidTr="001503E6">
        <w:tc>
          <w:tcPr>
            <w:tcW w:w="1565" w:type="pct"/>
            <w:shd w:val="clear" w:color="auto" w:fill="E5DFEC" w:themeFill="accent4" w:themeFillTint="33"/>
          </w:tcPr>
          <w:p w14:paraId="1A04A1F1" w14:textId="77777777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15:30 – 16:00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3EC5567E" w14:textId="77777777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COFFEE BREAK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3394059A" w14:textId="77777777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</w:p>
        </w:tc>
      </w:tr>
      <w:tr w:rsidR="004B6FE4" w:rsidRPr="001E7B50" w14:paraId="0E492863" w14:textId="77777777" w:rsidTr="005842FC">
        <w:tc>
          <w:tcPr>
            <w:tcW w:w="1565" w:type="pct"/>
          </w:tcPr>
          <w:p w14:paraId="4D71A0A6" w14:textId="77777777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16:00 – 16:20</w:t>
            </w:r>
          </w:p>
        </w:tc>
        <w:tc>
          <w:tcPr>
            <w:tcW w:w="2009" w:type="pct"/>
          </w:tcPr>
          <w:p w14:paraId="1B2CE41D" w14:textId="3906D96D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 xml:space="preserve">Communications Plan, Website, Templates </w:t>
            </w:r>
            <w:r w:rsidRPr="00C95D0A">
              <w:rPr>
                <w:rFonts w:cs="Calibri"/>
                <w:sz w:val="24"/>
              </w:rPr>
              <w:t>–</w:t>
            </w:r>
            <w:r w:rsidRPr="00F34DC8">
              <w:rPr>
                <w:rFonts w:cs="Calibri"/>
                <w:b/>
                <w:sz w:val="24"/>
              </w:rPr>
              <w:t xml:space="preserve"> </w:t>
            </w:r>
            <w:r w:rsidR="00C95D0A" w:rsidRPr="00C95D0A">
              <w:rPr>
                <w:rFonts w:cs="Calibri"/>
                <w:sz w:val="24"/>
              </w:rPr>
              <w:t xml:space="preserve">Sandra Sa &amp; Ruth Higgins </w:t>
            </w:r>
            <w:r w:rsidR="007A3CE2">
              <w:rPr>
                <w:rFonts w:cs="Calibri"/>
                <w:sz w:val="24"/>
              </w:rPr>
              <w:t>(</w:t>
            </w:r>
            <w:r w:rsidRPr="00C95D0A">
              <w:rPr>
                <w:rFonts w:cs="Calibri"/>
                <w:sz w:val="24"/>
              </w:rPr>
              <w:t>Eurocean</w:t>
            </w:r>
            <w:r w:rsidR="007A3CE2">
              <w:rPr>
                <w:rFonts w:cs="Calibri"/>
                <w:sz w:val="24"/>
              </w:rPr>
              <w:t>)</w:t>
            </w:r>
          </w:p>
        </w:tc>
        <w:tc>
          <w:tcPr>
            <w:tcW w:w="1426" w:type="pct"/>
          </w:tcPr>
          <w:p w14:paraId="2437DDEA" w14:textId="3CC4B808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07733A68" w14:textId="77777777" w:rsidTr="005842FC">
        <w:tc>
          <w:tcPr>
            <w:tcW w:w="1565" w:type="pct"/>
          </w:tcPr>
          <w:p w14:paraId="279F114B" w14:textId="59A5471D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16:20-16:35</w:t>
            </w:r>
          </w:p>
        </w:tc>
        <w:tc>
          <w:tcPr>
            <w:tcW w:w="2009" w:type="pct"/>
          </w:tcPr>
          <w:p w14:paraId="1C672DFC" w14:textId="734B2172" w:rsidR="004B6FE4" w:rsidRPr="00F34DC8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Work Package 7 Innovation Management &amp; Exploitation</w:t>
            </w:r>
            <w:r>
              <w:rPr>
                <w:rFonts w:cs="Calibri"/>
                <w:b/>
                <w:sz w:val="24"/>
              </w:rPr>
              <w:t xml:space="preserve"> – </w:t>
            </w:r>
            <w:r w:rsidRPr="00227342">
              <w:rPr>
                <w:rFonts w:cs="Calibri"/>
                <w:sz w:val="24"/>
              </w:rPr>
              <w:t>Serge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227342">
              <w:rPr>
                <w:rFonts w:cs="Calibri"/>
                <w:sz w:val="24"/>
              </w:rPr>
              <w:t>Scory</w:t>
            </w:r>
            <w:r w:rsidR="007A3CE2">
              <w:rPr>
                <w:rFonts w:cs="Calibri"/>
                <w:sz w:val="24"/>
              </w:rPr>
              <w:t xml:space="preserve"> (RBINS)</w:t>
            </w:r>
          </w:p>
        </w:tc>
        <w:tc>
          <w:tcPr>
            <w:tcW w:w="1426" w:type="pct"/>
          </w:tcPr>
          <w:p w14:paraId="3D5BD7D1" w14:textId="61D4DA7A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1E5B490C" w14:textId="77777777" w:rsidTr="005842FC">
        <w:tc>
          <w:tcPr>
            <w:tcW w:w="1565" w:type="pct"/>
          </w:tcPr>
          <w:p w14:paraId="6A945436" w14:textId="6B68CB49" w:rsidR="004B6FE4" w:rsidRDefault="00E614A6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16:35-17:00</w:t>
            </w:r>
          </w:p>
        </w:tc>
        <w:tc>
          <w:tcPr>
            <w:tcW w:w="2009" w:type="pct"/>
          </w:tcPr>
          <w:p w14:paraId="576F90CE" w14:textId="77777777" w:rsidR="004B6FE4" w:rsidRPr="00F34DC8" w:rsidRDefault="004B6FE4" w:rsidP="0082040A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Financials,  deliverables,  reporting</w:t>
            </w:r>
          </w:p>
          <w:p w14:paraId="6E130BF8" w14:textId="41A54C95" w:rsidR="004B6FE4" w:rsidRPr="007A3CE2" w:rsidRDefault="00C95D0A" w:rsidP="0082040A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>Sharing documents (</w:t>
            </w:r>
            <w:proofErr w:type="spellStart"/>
            <w:r>
              <w:rPr>
                <w:rFonts w:cs="Calibri"/>
                <w:b/>
                <w:sz w:val="24"/>
              </w:rPr>
              <w:t>Sharepoint</w:t>
            </w:r>
            <w:proofErr w:type="spellEnd"/>
            <w:r>
              <w:rPr>
                <w:rFonts w:cs="Calibri"/>
                <w:b/>
                <w:sz w:val="24"/>
              </w:rPr>
              <w:t xml:space="preserve">), </w:t>
            </w:r>
            <w:r w:rsidR="0082040A">
              <w:rPr>
                <w:rFonts w:cs="Calibri"/>
                <w:b/>
                <w:sz w:val="24"/>
              </w:rPr>
              <w:t xml:space="preserve"> Project </w:t>
            </w:r>
            <w:r w:rsidR="004B6FE4">
              <w:rPr>
                <w:rFonts w:cs="Calibri"/>
                <w:b/>
                <w:sz w:val="24"/>
              </w:rPr>
              <w:t xml:space="preserve">handbook 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  <w:r w:rsidR="00E614A6" w:rsidRPr="00C95D0A">
              <w:rPr>
                <w:rFonts w:cs="Calibri"/>
                <w:sz w:val="24"/>
              </w:rPr>
              <w:t>Bernadette Ni Chonghaile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  <w:r w:rsidR="007A3CE2">
              <w:rPr>
                <w:rFonts w:cs="Calibri"/>
                <w:sz w:val="24"/>
              </w:rPr>
              <w:t>(MI)</w:t>
            </w:r>
          </w:p>
        </w:tc>
        <w:tc>
          <w:tcPr>
            <w:tcW w:w="1426" w:type="pct"/>
          </w:tcPr>
          <w:p w14:paraId="6BBF20D4" w14:textId="3DCE76C7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78BB76E0" w14:textId="77777777" w:rsidTr="005842FC">
        <w:tc>
          <w:tcPr>
            <w:tcW w:w="1565" w:type="pct"/>
          </w:tcPr>
          <w:p w14:paraId="2F0E17B8" w14:textId="288DECDF" w:rsidR="004B6FE4" w:rsidRDefault="00E614A6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17:00-17:15</w:t>
            </w:r>
          </w:p>
        </w:tc>
        <w:tc>
          <w:tcPr>
            <w:tcW w:w="2009" w:type="pct"/>
          </w:tcPr>
          <w:p w14:paraId="4AB0B6D3" w14:textId="12A4FDBA" w:rsidR="004B6FE4" w:rsidRPr="00F34DC8" w:rsidRDefault="004B6FE4" w:rsidP="004B6FE4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Next Gene</w:t>
            </w:r>
            <w:r w:rsidR="00E614A6">
              <w:rPr>
                <w:rFonts w:cs="Calibri"/>
                <w:b/>
                <w:sz w:val="24"/>
              </w:rPr>
              <w:t xml:space="preserve">ral Assembly Locations – 2020, </w:t>
            </w:r>
            <w:r w:rsidRPr="00F34DC8">
              <w:rPr>
                <w:rFonts w:cs="Calibri"/>
                <w:b/>
                <w:sz w:val="24"/>
              </w:rPr>
              <w:t>2021</w:t>
            </w:r>
            <w:r w:rsidR="00E614A6">
              <w:rPr>
                <w:rFonts w:cs="Calibri"/>
                <w:b/>
                <w:sz w:val="24"/>
              </w:rPr>
              <w:t xml:space="preserve">……. </w:t>
            </w:r>
            <w:r w:rsidR="00E614A6" w:rsidRPr="00C95D0A">
              <w:rPr>
                <w:rFonts w:cs="Calibri"/>
                <w:sz w:val="24"/>
              </w:rPr>
              <w:t>Aodhán Fitzgerald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1426" w:type="pct"/>
          </w:tcPr>
          <w:p w14:paraId="78629357" w14:textId="34AF7ED2" w:rsidR="004B6FE4" w:rsidRDefault="004B6FE4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4B6FE4" w:rsidRPr="001E7B50" w14:paraId="0C493F7A" w14:textId="77777777" w:rsidTr="005842FC">
        <w:tc>
          <w:tcPr>
            <w:tcW w:w="1565" w:type="pct"/>
          </w:tcPr>
          <w:p w14:paraId="4ACC5C65" w14:textId="7FA8FD23" w:rsidR="004B6FE4" w:rsidRDefault="004B6FE4" w:rsidP="004B6FE4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19:30</w:t>
            </w:r>
          </w:p>
        </w:tc>
        <w:tc>
          <w:tcPr>
            <w:tcW w:w="2009" w:type="pct"/>
          </w:tcPr>
          <w:p w14:paraId="1D01739F" w14:textId="2DEA5D43" w:rsidR="004B6FE4" w:rsidRPr="00F34DC8" w:rsidRDefault="004B6FE4" w:rsidP="004B6FE4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F34DC8">
              <w:rPr>
                <w:rFonts w:cs="Calibri"/>
                <w:b/>
                <w:sz w:val="24"/>
              </w:rPr>
              <w:t>Dinner</w:t>
            </w:r>
          </w:p>
        </w:tc>
        <w:tc>
          <w:tcPr>
            <w:tcW w:w="1426" w:type="pct"/>
          </w:tcPr>
          <w:p w14:paraId="5BBD67F0" w14:textId="4F5E0201" w:rsidR="004B6FE4" w:rsidRDefault="009A2810" w:rsidP="004B6FE4">
            <w:pPr>
              <w:spacing w:after="0" w:line="360" w:lineRule="auto"/>
              <w:ind w:left="720" w:hanging="72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Il Vicolo, Galway city</w:t>
            </w:r>
          </w:p>
        </w:tc>
      </w:tr>
    </w:tbl>
    <w:p w14:paraId="7114E443" w14:textId="77777777" w:rsidR="009061D0" w:rsidRDefault="009061D0" w:rsidP="00044642">
      <w:pPr>
        <w:jc w:val="center"/>
        <w:rPr>
          <w:rFonts w:cs="Calibri"/>
          <w:i/>
        </w:rPr>
      </w:pPr>
    </w:p>
    <w:p w14:paraId="4985E057" w14:textId="77777777" w:rsidR="009061D0" w:rsidRDefault="009061D0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br w:type="page"/>
      </w:r>
    </w:p>
    <w:tbl>
      <w:tblPr>
        <w:tblStyle w:val="TableGrid"/>
        <w:tblW w:w="526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446"/>
        <w:gridCol w:w="4424"/>
        <w:gridCol w:w="3140"/>
      </w:tblGrid>
      <w:tr w:rsidR="009061D0" w:rsidRPr="001E7B50" w14:paraId="44696C50" w14:textId="77777777" w:rsidTr="001C5010">
        <w:tc>
          <w:tcPr>
            <w:tcW w:w="1565" w:type="pct"/>
            <w:shd w:val="clear" w:color="auto" w:fill="548DD4" w:themeFill="text2" w:themeFillTint="99"/>
          </w:tcPr>
          <w:p w14:paraId="41F37ADD" w14:textId="77777777" w:rsidR="009061D0" w:rsidRDefault="009061D0" w:rsidP="009061D0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Thursday March 7</w:t>
            </w:r>
            <w:r w:rsidRPr="00E6038E">
              <w:rPr>
                <w:rFonts w:cs="Calibri"/>
                <w:b/>
                <w:color w:val="FFFFFF" w:themeColor="background1"/>
                <w:sz w:val="24"/>
                <w:vertAlign w:val="superscript"/>
              </w:rPr>
              <w:t>th</w:t>
            </w:r>
            <w:r>
              <w:rPr>
                <w:rFonts w:cs="Calibri"/>
                <w:b/>
                <w:color w:val="FFFFFF" w:themeColor="background1"/>
                <w:sz w:val="24"/>
              </w:rPr>
              <w:t xml:space="preserve"> 2019</w:t>
            </w:r>
          </w:p>
          <w:p w14:paraId="2FFC4924" w14:textId="6A0A51C6" w:rsidR="001F5C76" w:rsidRPr="001E7B50" w:rsidRDefault="001F5C76" w:rsidP="009061D0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2009" w:type="pct"/>
            <w:shd w:val="clear" w:color="auto" w:fill="548DD4" w:themeFill="text2" w:themeFillTint="99"/>
          </w:tcPr>
          <w:p w14:paraId="7C8EB441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 w:rsidRPr="001E7B50">
              <w:rPr>
                <w:rFonts w:cs="Calibri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1426" w:type="pct"/>
            <w:shd w:val="clear" w:color="auto" w:fill="548DD4" w:themeFill="text2" w:themeFillTint="99"/>
          </w:tcPr>
          <w:p w14:paraId="09A61B13" w14:textId="77777777" w:rsidR="009061D0" w:rsidRPr="001E7B50" w:rsidRDefault="009061D0" w:rsidP="00C1127D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Location</w:t>
            </w:r>
          </w:p>
        </w:tc>
      </w:tr>
      <w:tr w:rsidR="001F5C76" w:rsidRPr="001E7B50" w14:paraId="1F41A870" w14:textId="77777777" w:rsidTr="001C5010">
        <w:tc>
          <w:tcPr>
            <w:tcW w:w="1565" w:type="pct"/>
          </w:tcPr>
          <w:p w14:paraId="5FCC7178" w14:textId="21FED74F" w:rsidR="001F5C76" w:rsidRDefault="001F5C76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09:00 – 10:00</w:t>
            </w:r>
          </w:p>
        </w:tc>
        <w:tc>
          <w:tcPr>
            <w:tcW w:w="2009" w:type="pct"/>
          </w:tcPr>
          <w:p w14:paraId="4129E594" w14:textId="6F3DBC59" w:rsidR="001F5C76" w:rsidRDefault="00034B1B" w:rsidP="00C95D0A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Stakeholder Engagement </w:t>
            </w:r>
            <w:r w:rsidR="001F5C76">
              <w:rPr>
                <w:rFonts w:cs="Calibri"/>
                <w:b/>
                <w:sz w:val="24"/>
              </w:rPr>
              <w:t>WP</w:t>
            </w:r>
            <w:r w:rsidR="003204DA">
              <w:rPr>
                <w:rFonts w:cs="Calibri"/>
                <w:b/>
                <w:sz w:val="24"/>
              </w:rPr>
              <w:t>5</w:t>
            </w:r>
            <w:r w:rsidR="001F5C76">
              <w:rPr>
                <w:rFonts w:cs="Calibri"/>
                <w:b/>
                <w:sz w:val="24"/>
              </w:rPr>
              <w:t xml:space="preserve"> </w:t>
            </w:r>
            <w:r w:rsidR="003204DA">
              <w:rPr>
                <w:rFonts w:cs="Calibri"/>
                <w:b/>
                <w:sz w:val="24"/>
              </w:rPr>
              <w:t xml:space="preserve">participants’ </w:t>
            </w:r>
            <w:r w:rsidR="001F5C76">
              <w:rPr>
                <w:rFonts w:cs="Calibri"/>
                <w:b/>
                <w:sz w:val="24"/>
              </w:rPr>
              <w:t xml:space="preserve">meeting </w:t>
            </w:r>
            <w:r w:rsidR="00C95D0A">
              <w:rPr>
                <w:rFonts w:cs="Calibri"/>
                <w:b/>
                <w:sz w:val="24"/>
              </w:rPr>
              <w:t xml:space="preserve"> - </w:t>
            </w:r>
            <w:proofErr w:type="spellStart"/>
            <w:r w:rsidR="00C95D0A">
              <w:rPr>
                <w:rFonts w:cs="Calibri"/>
                <w:sz w:val="24"/>
              </w:rPr>
              <w:t>Juanjo</w:t>
            </w:r>
            <w:proofErr w:type="spellEnd"/>
            <w:r w:rsidR="00C95D0A">
              <w:rPr>
                <w:rFonts w:cs="Calibri"/>
                <w:sz w:val="24"/>
              </w:rPr>
              <w:t xml:space="preserve"> </w:t>
            </w:r>
            <w:proofErr w:type="spellStart"/>
            <w:r w:rsidR="00C95D0A" w:rsidRPr="00C95D0A">
              <w:rPr>
                <w:rFonts w:cs="Calibri"/>
                <w:sz w:val="24"/>
                <w:lang w:val="en-US"/>
              </w:rPr>
              <w:t>Dañobeitia</w:t>
            </w:r>
            <w:proofErr w:type="spellEnd"/>
          </w:p>
        </w:tc>
        <w:tc>
          <w:tcPr>
            <w:tcW w:w="1426" w:type="pct"/>
          </w:tcPr>
          <w:p w14:paraId="7F594890" w14:textId="1DA3B532" w:rsidR="001F5C76" w:rsidRDefault="001F5C76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9061D0" w:rsidRPr="001E7B50" w14:paraId="3819DEF7" w14:textId="77777777" w:rsidTr="001C5010">
        <w:tc>
          <w:tcPr>
            <w:tcW w:w="1565" w:type="pct"/>
          </w:tcPr>
          <w:p w14:paraId="621267A0" w14:textId="77777777" w:rsidR="005E36CC" w:rsidRPr="001E7B50" w:rsidRDefault="005E36CC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10:00- 11:00</w:t>
            </w:r>
          </w:p>
        </w:tc>
        <w:tc>
          <w:tcPr>
            <w:tcW w:w="2009" w:type="pct"/>
          </w:tcPr>
          <w:p w14:paraId="05F92BEC" w14:textId="77777777" w:rsidR="00E614A6" w:rsidRDefault="005E36CC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TNA Detail (MI/AWI</w:t>
            </w:r>
            <w:r w:rsidR="00B668CC">
              <w:rPr>
                <w:rFonts w:cs="Calibri"/>
                <w:b/>
                <w:sz w:val="24"/>
              </w:rPr>
              <w:t>)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</w:p>
          <w:p w14:paraId="5AC70E8E" w14:textId="246B1491" w:rsidR="00B668CC" w:rsidRPr="001E7B50" w:rsidRDefault="00E614A6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(Aodhán Fitzgerald /Veronica Wilmott) </w:t>
            </w:r>
          </w:p>
        </w:tc>
        <w:tc>
          <w:tcPr>
            <w:tcW w:w="1426" w:type="pct"/>
          </w:tcPr>
          <w:p w14:paraId="21864BE2" w14:textId="7FACAE9A" w:rsidR="009061D0" w:rsidRPr="001E7B50" w:rsidRDefault="001F5C76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</w:tc>
      </w:tr>
      <w:tr w:rsidR="001F5C76" w:rsidRPr="001E7B50" w14:paraId="5916FED7" w14:textId="77777777" w:rsidTr="001503E6">
        <w:tc>
          <w:tcPr>
            <w:tcW w:w="1565" w:type="pct"/>
            <w:shd w:val="clear" w:color="auto" w:fill="E5DFEC" w:themeFill="accent4" w:themeFillTint="33"/>
          </w:tcPr>
          <w:p w14:paraId="5924BB10" w14:textId="611608EA" w:rsidR="001F5C76" w:rsidRDefault="001F5C76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11:00 -11:30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71293C83" w14:textId="4346A69E" w:rsidR="001F5C76" w:rsidRDefault="001F5C76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COFFEE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5603566A" w14:textId="1B9824E6" w:rsidR="001F5C76" w:rsidRDefault="001F5C76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9061D0" w:rsidRPr="001E7B50" w14:paraId="1B46F484" w14:textId="77777777" w:rsidTr="001C5010">
        <w:tc>
          <w:tcPr>
            <w:tcW w:w="1565" w:type="pct"/>
          </w:tcPr>
          <w:p w14:paraId="538B769B" w14:textId="77777777" w:rsidR="009061D0" w:rsidRDefault="00DA34E7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11:3</w:t>
            </w:r>
            <w:r w:rsidR="00182319">
              <w:rPr>
                <w:rFonts w:cs="Calibri"/>
                <w:b/>
                <w:sz w:val="24"/>
              </w:rPr>
              <w:t>0 – 13:00</w:t>
            </w:r>
          </w:p>
          <w:p w14:paraId="28520016" w14:textId="77777777" w:rsidR="005E36CC" w:rsidRDefault="005E36CC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6CDA156B" w14:textId="77777777" w:rsidR="005E36CC" w:rsidRDefault="005E36CC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0574AA61" w14:textId="540359D7" w:rsidR="005E36CC" w:rsidRPr="001E7B50" w:rsidRDefault="00295DC1" w:rsidP="00C1127D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11:30 – 13:3</w:t>
            </w:r>
            <w:r w:rsidR="005E36CC">
              <w:rPr>
                <w:rFonts w:cs="Calibri"/>
                <w:b/>
                <w:sz w:val="24"/>
              </w:rPr>
              <w:t>0</w:t>
            </w:r>
          </w:p>
        </w:tc>
        <w:tc>
          <w:tcPr>
            <w:tcW w:w="2009" w:type="pct"/>
          </w:tcPr>
          <w:p w14:paraId="67B8EC21" w14:textId="3F984193" w:rsidR="009061D0" w:rsidRDefault="00182319" w:rsidP="00182319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Reporting/Financial HelpDesk</w:t>
            </w:r>
            <w:r w:rsidR="005E36CC">
              <w:rPr>
                <w:rFonts w:cs="Calibri"/>
                <w:b/>
                <w:sz w:val="24"/>
              </w:rPr>
              <w:t xml:space="preserve"> session </w:t>
            </w:r>
            <w:r>
              <w:rPr>
                <w:rFonts w:cs="Calibri"/>
                <w:b/>
                <w:sz w:val="24"/>
              </w:rPr>
              <w:t xml:space="preserve"> for new beneficiaries </w:t>
            </w:r>
            <w:r w:rsidR="00C95D0A">
              <w:rPr>
                <w:rFonts w:cs="Calibri"/>
                <w:sz w:val="24"/>
              </w:rPr>
              <w:t xml:space="preserve">- </w:t>
            </w:r>
            <w:r w:rsidR="00E614A6" w:rsidRPr="00C95D0A">
              <w:rPr>
                <w:rFonts w:cs="Calibri"/>
                <w:sz w:val="24"/>
              </w:rPr>
              <w:t>Pauline Ni Fhlatharta</w:t>
            </w:r>
            <w:r w:rsidR="00C95D0A">
              <w:rPr>
                <w:rFonts w:cs="Calibri"/>
                <w:sz w:val="24"/>
              </w:rPr>
              <w:t xml:space="preserve"> – MI Funding Office</w:t>
            </w:r>
            <w:r w:rsidR="00E614A6">
              <w:rPr>
                <w:rFonts w:cs="Calibri"/>
                <w:b/>
                <w:sz w:val="24"/>
              </w:rPr>
              <w:t xml:space="preserve"> </w:t>
            </w:r>
          </w:p>
          <w:p w14:paraId="780C3513" w14:textId="77777777" w:rsidR="00C95D0A" w:rsidRDefault="00C95D0A" w:rsidP="00B668CC">
            <w:pPr>
              <w:spacing w:after="0" w:line="360" w:lineRule="auto"/>
              <w:rPr>
                <w:rFonts w:cs="Calibri"/>
                <w:b/>
                <w:sz w:val="24"/>
              </w:rPr>
            </w:pPr>
          </w:p>
          <w:p w14:paraId="237410AD" w14:textId="4F18734D" w:rsidR="00B668CC" w:rsidRDefault="00182319" w:rsidP="00B668CC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Parallel session</w:t>
            </w:r>
            <w:r w:rsidR="00B668CC">
              <w:rPr>
                <w:rFonts w:cs="Calibri"/>
                <w:b/>
                <w:sz w:val="24"/>
              </w:rPr>
              <w:t>s: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14:paraId="36B07AE4" w14:textId="77777777" w:rsidR="00182319" w:rsidRPr="00B668CC" w:rsidRDefault="00182319" w:rsidP="00B66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B668CC">
              <w:rPr>
                <w:rFonts w:cs="Calibri"/>
                <w:b/>
                <w:sz w:val="24"/>
              </w:rPr>
              <w:t xml:space="preserve">WP </w:t>
            </w:r>
            <w:r w:rsidR="00B668CC" w:rsidRPr="00B668CC">
              <w:rPr>
                <w:rFonts w:cs="Calibri"/>
                <w:b/>
                <w:sz w:val="24"/>
              </w:rPr>
              <w:t>8 Foresight: Legacy and Roadmap</w:t>
            </w:r>
          </w:p>
          <w:p w14:paraId="2B673F97" w14:textId="77777777" w:rsidR="00B668CC" w:rsidRPr="00B668CC" w:rsidRDefault="00B668CC" w:rsidP="00B66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B668CC">
              <w:rPr>
                <w:rFonts w:cs="Calibri"/>
                <w:b/>
                <w:sz w:val="24"/>
              </w:rPr>
              <w:t>WP 6 Training &amp; Education</w:t>
            </w:r>
          </w:p>
          <w:p w14:paraId="32FF57A0" w14:textId="77777777" w:rsidR="00B668CC" w:rsidRPr="00B668CC" w:rsidRDefault="001C5010" w:rsidP="00B66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WP 3 - </w:t>
            </w:r>
            <w:r w:rsidR="00B668CC" w:rsidRPr="00B668CC">
              <w:rPr>
                <w:rFonts w:cs="Calibri"/>
                <w:b/>
                <w:sz w:val="24"/>
              </w:rPr>
              <w:t>JRA 2</w:t>
            </w:r>
            <w:r>
              <w:rPr>
                <w:rFonts w:cs="Calibri"/>
                <w:b/>
                <w:sz w:val="24"/>
              </w:rPr>
              <w:t xml:space="preserve"> (Deep Sea Operations)</w:t>
            </w:r>
            <w:r w:rsidR="00B668CC" w:rsidRPr="00B668CC">
              <w:rPr>
                <w:rFonts w:cs="Calibri"/>
                <w:b/>
                <w:sz w:val="24"/>
              </w:rPr>
              <w:t xml:space="preserve"> Meeting</w:t>
            </w:r>
          </w:p>
          <w:p w14:paraId="08D171D1" w14:textId="77777777" w:rsidR="00B668CC" w:rsidRPr="00B668CC" w:rsidRDefault="001C5010" w:rsidP="001C501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cs="Calibri"/>
                <w:b/>
                <w:sz w:val="24"/>
              </w:rPr>
            </w:pPr>
            <w:r w:rsidRPr="00B668CC">
              <w:rPr>
                <w:rFonts w:cs="Calibri"/>
                <w:b/>
                <w:sz w:val="24"/>
              </w:rPr>
              <w:t>WP</w:t>
            </w:r>
            <w:r>
              <w:rPr>
                <w:rFonts w:cs="Calibri"/>
                <w:b/>
                <w:sz w:val="24"/>
              </w:rPr>
              <w:t xml:space="preserve"> 7 </w:t>
            </w:r>
            <w:r w:rsidR="00B668CC" w:rsidRPr="00B668CC">
              <w:rPr>
                <w:rFonts w:cs="Calibri"/>
                <w:b/>
                <w:sz w:val="24"/>
              </w:rPr>
              <w:t xml:space="preserve">Innovation </w:t>
            </w:r>
            <w:r>
              <w:rPr>
                <w:rFonts w:cs="Calibri"/>
                <w:b/>
                <w:sz w:val="24"/>
              </w:rPr>
              <w:t xml:space="preserve">&amp; Exploitation </w:t>
            </w:r>
            <w:r w:rsidR="00B668CC" w:rsidRPr="00B668CC">
              <w:rPr>
                <w:rFonts w:cs="Calibri"/>
                <w:b/>
                <w:sz w:val="24"/>
              </w:rPr>
              <w:t>Management meeting</w:t>
            </w:r>
          </w:p>
        </w:tc>
        <w:tc>
          <w:tcPr>
            <w:tcW w:w="1426" w:type="pct"/>
          </w:tcPr>
          <w:p w14:paraId="6608067C" w14:textId="77777777" w:rsidR="009061D0" w:rsidRDefault="00B668CC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Auditorium</w:t>
            </w:r>
          </w:p>
          <w:p w14:paraId="5CEDBFA7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27DE4622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15353F60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36CD021E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Erris Meeting Room</w:t>
            </w:r>
          </w:p>
          <w:p w14:paraId="71D7143C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63302BBE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Brendan the Navigator </w:t>
            </w:r>
          </w:p>
          <w:p w14:paraId="4A0B123B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</w:p>
          <w:p w14:paraId="25C74517" w14:textId="77777777" w:rsidR="001C5010" w:rsidRDefault="001C5010" w:rsidP="00C1127D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Porcupine Meeting Room</w:t>
            </w:r>
          </w:p>
          <w:p w14:paraId="68B24D28" w14:textId="251EF136" w:rsidR="001C5010" w:rsidRPr="001E7B50" w:rsidRDefault="001D1AAC" w:rsidP="00C1127D">
            <w:pPr>
              <w:spacing w:after="0" w:line="360" w:lineRule="auto"/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Slyne</w:t>
            </w:r>
            <w:proofErr w:type="spellEnd"/>
            <w:r>
              <w:rPr>
                <w:rFonts w:cs="Calibri"/>
                <w:sz w:val="24"/>
              </w:rPr>
              <w:t xml:space="preserve"> Meeting Room </w:t>
            </w:r>
          </w:p>
        </w:tc>
      </w:tr>
      <w:tr w:rsidR="009061D0" w:rsidRPr="001E7B50" w14:paraId="4B6D0651" w14:textId="77777777" w:rsidTr="001503E6">
        <w:tc>
          <w:tcPr>
            <w:tcW w:w="1565" w:type="pct"/>
            <w:shd w:val="clear" w:color="auto" w:fill="E5DFEC" w:themeFill="accent4" w:themeFillTint="33"/>
          </w:tcPr>
          <w:p w14:paraId="0C1F1E89" w14:textId="1C00F1D8" w:rsidR="009061D0" w:rsidRDefault="00295DC1" w:rsidP="00295DC1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13:3</w:t>
            </w:r>
            <w:r w:rsidR="00B668CC">
              <w:rPr>
                <w:rFonts w:cs="Calibri"/>
                <w:b/>
                <w:sz w:val="24"/>
              </w:rPr>
              <w:t>0</w:t>
            </w:r>
            <w:r w:rsidR="001F5C76">
              <w:rPr>
                <w:rFonts w:cs="Calibri"/>
                <w:b/>
                <w:sz w:val="24"/>
              </w:rPr>
              <w:t>-14:</w:t>
            </w:r>
            <w:r>
              <w:rPr>
                <w:rFonts w:cs="Calibri"/>
                <w:b/>
                <w:sz w:val="24"/>
              </w:rPr>
              <w:t>3</w:t>
            </w:r>
            <w:r w:rsidR="001F5C76">
              <w:rPr>
                <w:rFonts w:cs="Calibri"/>
                <w:b/>
                <w:sz w:val="24"/>
              </w:rPr>
              <w:t>0</w:t>
            </w:r>
          </w:p>
        </w:tc>
        <w:tc>
          <w:tcPr>
            <w:tcW w:w="2009" w:type="pct"/>
            <w:shd w:val="clear" w:color="auto" w:fill="E5DFEC" w:themeFill="accent4" w:themeFillTint="33"/>
          </w:tcPr>
          <w:p w14:paraId="20E31230" w14:textId="63D21D0F" w:rsidR="009061D0" w:rsidRPr="001503E6" w:rsidRDefault="00B668CC" w:rsidP="001503E6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L</w:t>
            </w:r>
            <w:r w:rsidR="001503E6">
              <w:rPr>
                <w:rFonts w:cs="Calibri"/>
                <w:b/>
                <w:sz w:val="24"/>
              </w:rPr>
              <w:t>UNCH</w:t>
            </w:r>
          </w:p>
        </w:tc>
        <w:tc>
          <w:tcPr>
            <w:tcW w:w="1426" w:type="pct"/>
            <w:shd w:val="clear" w:color="auto" w:fill="E5DFEC" w:themeFill="accent4" w:themeFillTint="33"/>
          </w:tcPr>
          <w:p w14:paraId="423D798E" w14:textId="2AE5C598" w:rsidR="009061D0" w:rsidRPr="001503E6" w:rsidRDefault="00344B70" w:rsidP="00C1127D">
            <w:pPr>
              <w:spacing w:after="0" w:line="360" w:lineRule="auto"/>
              <w:ind w:left="720" w:hanging="720"/>
              <w:rPr>
                <w:rFonts w:cs="Calibri"/>
                <w:b/>
                <w:sz w:val="24"/>
              </w:rPr>
            </w:pPr>
            <w:r w:rsidRPr="001503E6">
              <w:rPr>
                <w:rFonts w:cs="Calibri"/>
                <w:b/>
                <w:sz w:val="24"/>
              </w:rPr>
              <w:t>Coriolis Restaurant</w:t>
            </w:r>
          </w:p>
        </w:tc>
      </w:tr>
      <w:tr w:rsidR="00182319" w:rsidRPr="001E7B50" w14:paraId="4374985A" w14:textId="77777777" w:rsidTr="001C5010">
        <w:tc>
          <w:tcPr>
            <w:tcW w:w="1565" w:type="pct"/>
          </w:tcPr>
          <w:p w14:paraId="30982113" w14:textId="221682CD" w:rsidR="00182319" w:rsidRPr="00756398" w:rsidRDefault="00295DC1" w:rsidP="00182319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14:3</w:t>
            </w:r>
            <w:r w:rsidR="00756398" w:rsidRPr="00756398">
              <w:rPr>
                <w:rFonts w:cs="Calibri"/>
                <w:b/>
                <w:sz w:val="24"/>
              </w:rPr>
              <w:t>0</w:t>
            </w:r>
            <w:r w:rsidR="001F5C76">
              <w:rPr>
                <w:rFonts w:cs="Calibri"/>
                <w:b/>
                <w:sz w:val="24"/>
              </w:rPr>
              <w:t xml:space="preserve"> - TBC</w:t>
            </w:r>
          </w:p>
        </w:tc>
        <w:tc>
          <w:tcPr>
            <w:tcW w:w="2009" w:type="pct"/>
          </w:tcPr>
          <w:p w14:paraId="5739B2F6" w14:textId="77777777" w:rsidR="00182319" w:rsidRPr="001E7B50" w:rsidRDefault="005E36CC" w:rsidP="00182319">
            <w:pPr>
              <w:spacing w:after="0" w:line="360" w:lineRule="auto"/>
              <w:rPr>
                <w:rFonts w:cs="Calibri"/>
                <w:sz w:val="24"/>
              </w:rPr>
            </w:pPr>
            <w:r w:rsidRPr="00756398">
              <w:rPr>
                <w:rFonts w:cs="Calibri"/>
                <w:b/>
                <w:sz w:val="24"/>
              </w:rPr>
              <w:t xml:space="preserve">Additional WP meeting time </w:t>
            </w:r>
            <w:r w:rsidR="00D7286A" w:rsidRPr="00756398">
              <w:rPr>
                <w:rFonts w:cs="Calibri"/>
                <w:b/>
                <w:sz w:val="24"/>
              </w:rPr>
              <w:t>/ EMB working group meeting</w:t>
            </w:r>
            <w:r w:rsidR="00D7286A"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426" w:type="pct"/>
          </w:tcPr>
          <w:p w14:paraId="117D1CA7" w14:textId="63A15256" w:rsidR="00756398" w:rsidRDefault="00756398" w:rsidP="00756398">
            <w:pPr>
              <w:spacing w:after="0"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Brendan the Navigator </w:t>
            </w:r>
            <w:r w:rsidR="00A004EB">
              <w:rPr>
                <w:rFonts w:cs="Calibri"/>
                <w:sz w:val="24"/>
              </w:rPr>
              <w:t xml:space="preserve">/Boardroom </w:t>
            </w:r>
          </w:p>
          <w:p w14:paraId="5B937822" w14:textId="77777777" w:rsidR="00182319" w:rsidRPr="009A7E21" w:rsidRDefault="00182319" w:rsidP="00182319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  <w:tr w:rsidR="00785BBA" w:rsidRPr="001E7B50" w14:paraId="3A71C666" w14:textId="77777777" w:rsidTr="001C5010">
        <w:tc>
          <w:tcPr>
            <w:tcW w:w="1565" w:type="pct"/>
          </w:tcPr>
          <w:p w14:paraId="18FEEE20" w14:textId="73ACA19D" w:rsidR="00785BBA" w:rsidRDefault="00785BBA" w:rsidP="00182319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14.30</w:t>
            </w:r>
          </w:p>
        </w:tc>
        <w:tc>
          <w:tcPr>
            <w:tcW w:w="2009" w:type="pct"/>
          </w:tcPr>
          <w:p w14:paraId="0701F508" w14:textId="438EA590" w:rsidR="00785BBA" w:rsidRPr="00756398" w:rsidRDefault="00785BBA" w:rsidP="00182319">
            <w:pPr>
              <w:spacing w:after="0" w:line="36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Bus departing for Galway City Centre</w:t>
            </w:r>
          </w:p>
        </w:tc>
        <w:tc>
          <w:tcPr>
            <w:tcW w:w="1426" w:type="pct"/>
          </w:tcPr>
          <w:p w14:paraId="7121D83E" w14:textId="77777777" w:rsidR="00785BBA" w:rsidRDefault="00785BBA" w:rsidP="00756398">
            <w:pPr>
              <w:spacing w:after="0" w:line="360" w:lineRule="auto"/>
              <w:rPr>
                <w:rFonts w:cs="Calibri"/>
                <w:sz w:val="24"/>
              </w:rPr>
            </w:pPr>
          </w:p>
        </w:tc>
      </w:tr>
    </w:tbl>
    <w:p w14:paraId="6B059307" w14:textId="77777777" w:rsidR="00E6038E" w:rsidRDefault="00E6038E" w:rsidP="00044642">
      <w:pPr>
        <w:jc w:val="center"/>
        <w:rPr>
          <w:rFonts w:cs="Calibri"/>
          <w:i/>
        </w:rPr>
      </w:pPr>
    </w:p>
    <w:sectPr w:rsidR="00E6038E" w:rsidSect="004D17C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B514" w14:textId="77777777" w:rsidR="00185716" w:rsidRDefault="00185716" w:rsidP="00870A80">
      <w:pPr>
        <w:spacing w:after="0" w:line="240" w:lineRule="auto"/>
      </w:pPr>
      <w:r>
        <w:separator/>
      </w:r>
    </w:p>
  </w:endnote>
  <w:endnote w:type="continuationSeparator" w:id="0">
    <w:p w14:paraId="0EFBB573" w14:textId="77777777" w:rsidR="00185716" w:rsidRDefault="00185716" w:rsidP="0087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D86F" w14:textId="77777777" w:rsidR="00870A80" w:rsidRDefault="00870A80">
    <w:pPr>
      <w:pStyle w:val="Footer"/>
    </w:pPr>
  </w:p>
  <w:p w14:paraId="745DD91C" w14:textId="77777777" w:rsidR="00870A80" w:rsidRDefault="0087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FB1C" w14:textId="77777777" w:rsidR="00185716" w:rsidRDefault="00185716" w:rsidP="00870A80">
      <w:pPr>
        <w:spacing w:after="0" w:line="240" w:lineRule="auto"/>
      </w:pPr>
      <w:r>
        <w:separator/>
      </w:r>
    </w:p>
  </w:footnote>
  <w:footnote w:type="continuationSeparator" w:id="0">
    <w:p w14:paraId="7842A44C" w14:textId="77777777" w:rsidR="00185716" w:rsidRDefault="00185716" w:rsidP="0087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F92"/>
    <w:multiLevelType w:val="hybridMultilevel"/>
    <w:tmpl w:val="707CBA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568F"/>
    <w:multiLevelType w:val="hybridMultilevel"/>
    <w:tmpl w:val="90B26D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B44BD"/>
    <w:multiLevelType w:val="hybridMultilevel"/>
    <w:tmpl w:val="79146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E44"/>
    <w:multiLevelType w:val="hybridMultilevel"/>
    <w:tmpl w:val="2F68F9D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D8313A"/>
    <w:multiLevelType w:val="hybridMultilevel"/>
    <w:tmpl w:val="641866D4"/>
    <w:lvl w:ilvl="0" w:tplc="3D322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BC0"/>
    <w:multiLevelType w:val="hybridMultilevel"/>
    <w:tmpl w:val="B284E8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54FC5"/>
    <w:multiLevelType w:val="hybridMultilevel"/>
    <w:tmpl w:val="146CE2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F37C9B"/>
    <w:multiLevelType w:val="hybridMultilevel"/>
    <w:tmpl w:val="6EA6628C"/>
    <w:lvl w:ilvl="0" w:tplc="BEFC6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7"/>
    <w:rsid w:val="0000550B"/>
    <w:rsid w:val="00006D99"/>
    <w:rsid w:val="00010C70"/>
    <w:rsid w:val="00026492"/>
    <w:rsid w:val="00034B1B"/>
    <w:rsid w:val="00041D8C"/>
    <w:rsid w:val="00044642"/>
    <w:rsid w:val="00050817"/>
    <w:rsid w:val="0009233C"/>
    <w:rsid w:val="000923DB"/>
    <w:rsid w:val="00097C41"/>
    <w:rsid w:val="000C18F6"/>
    <w:rsid w:val="000D1403"/>
    <w:rsid w:val="000E495F"/>
    <w:rsid w:val="00106C35"/>
    <w:rsid w:val="0012293C"/>
    <w:rsid w:val="00130005"/>
    <w:rsid w:val="00135247"/>
    <w:rsid w:val="001503E6"/>
    <w:rsid w:val="00175D32"/>
    <w:rsid w:val="001815B7"/>
    <w:rsid w:val="00182319"/>
    <w:rsid w:val="00185552"/>
    <w:rsid w:val="00185716"/>
    <w:rsid w:val="0019792E"/>
    <w:rsid w:val="001A596A"/>
    <w:rsid w:val="001B098A"/>
    <w:rsid w:val="001B200C"/>
    <w:rsid w:val="001C5010"/>
    <w:rsid w:val="001D1AAC"/>
    <w:rsid w:val="001E2459"/>
    <w:rsid w:val="001E485E"/>
    <w:rsid w:val="001E7B50"/>
    <w:rsid w:val="001F37FB"/>
    <w:rsid w:val="001F5C76"/>
    <w:rsid w:val="00200D91"/>
    <w:rsid w:val="002013B6"/>
    <w:rsid w:val="0020668B"/>
    <w:rsid w:val="0021179E"/>
    <w:rsid w:val="00214A61"/>
    <w:rsid w:val="00225E08"/>
    <w:rsid w:val="00227342"/>
    <w:rsid w:val="00234EBD"/>
    <w:rsid w:val="00240A76"/>
    <w:rsid w:val="00274C66"/>
    <w:rsid w:val="00276540"/>
    <w:rsid w:val="002813D0"/>
    <w:rsid w:val="002814B1"/>
    <w:rsid w:val="00295DC1"/>
    <w:rsid w:val="002B2DAE"/>
    <w:rsid w:val="002B416E"/>
    <w:rsid w:val="002C6178"/>
    <w:rsid w:val="002D726C"/>
    <w:rsid w:val="002E7134"/>
    <w:rsid w:val="00300A18"/>
    <w:rsid w:val="003204DA"/>
    <w:rsid w:val="003309C0"/>
    <w:rsid w:val="00342772"/>
    <w:rsid w:val="00342A81"/>
    <w:rsid w:val="00344B70"/>
    <w:rsid w:val="0034798F"/>
    <w:rsid w:val="00352A4A"/>
    <w:rsid w:val="00363985"/>
    <w:rsid w:val="0037494C"/>
    <w:rsid w:val="00393AD2"/>
    <w:rsid w:val="003A6617"/>
    <w:rsid w:val="003C6B0A"/>
    <w:rsid w:val="003E090B"/>
    <w:rsid w:val="00427F89"/>
    <w:rsid w:val="00451970"/>
    <w:rsid w:val="004745F3"/>
    <w:rsid w:val="004B6FE4"/>
    <w:rsid w:val="004B7952"/>
    <w:rsid w:val="004D17C1"/>
    <w:rsid w:val="004D2C4C"/>
    <w:rsid w:val="004D49E3"/>
    <w:rsid w:val="004E48B6"/>
    <w:rsid w:val="004E5C1D"/>
    <w:rsid w:val="005018AE"/>
    <w:rsid w:val="0053396D"/>
    <w:rsid w:val="00533AC7"/>
    <w:rsid w:val="00533DE8"/>
    <w:rsid w:val="00543965"/>
    <w:rsid w:val="00544E68"/>
    <w:rsid w:val="005468E8"/>
    <w:rsid w:val="00551D21"/>
    <w:rsid w:val="00556EAF"/>
    <w:rsid w:val="00577BC3"/>
    <w:rsid w:val="005842FC"/>
    <w:rsid w:val="00584C61"/>
    <w:rsid w:val="005940B4"/>
    <w:rsid w:val="005A1B1F"/>
    <w:rsid w:val="005A3CE1"/>
    <w:rsid w:val="005B2CDC"/>
    <w:rsid w:val="005D2FC1"/>
    <w:rsid w:val="005E27C8"/>
    <w:rsid w:val="005E36CC"/>
    <w:rsid w:val="005E756A"/>
    <w:rsid w:val="0060386C"/>
    <w:rsid w:val="006074E7"/>
    <w:rsid w:val="00607A12"/>
    <w:rsid w:val="00613405"/>
    <w:rsid w:val="00620743"/>
    <w:rsid w:val="00624EB7"/>
    <w:rsid w:val="00634392"/>
    <w:rsid w:val="006441F1"/>
    <w:rsid w:val="00645B78"/>
    <w:rsid w:val="00660188"/>
    <w:rsid w:val="0068765A"/>
    <w:rsid w:val="006951CA"/>
    <w:rsid w:val="006C511F"/>
    <w:rsid w:val="006C5ECB"/>
    <w:rsid w:val="006C76C5"/>
    <w:rsid w:val="006C7A46"/>
    <w:rsid w:val="006D5B0F"/>
    <w:rsid w:val="006E6076"/>
    <w:rsid w:val="00715E2A"/>
    <w:rsid w:val="007335EA"/>
    <w:rsid w:val="00753668"/>
    <w:rsid w:val="00756398"/>
    <w:rsid w:val="00762A9A"/>
    <w:rsid w:val="00775F6F"/>
    <w:rsid w:val="00785BBA"/>
    <w:rsid w:val="00786679"/>
    <w:rsid w:val="007874FD"/>
    <w:rsid w:val="007946AA"/>
    <w:rsid w:val="007A07DC"/>
    <w:rsid w:val="007A3CE2"/>
    <w:rsid w:val="007B0BB8"/>
    <w:rsid w:val="007D7D59"/>
    <w:rsid w:val="0082040A"/>
    <w:rsid w:val="0083174C"/>
    <w:rsid w:val="008408C2"/>
    <w:rsid w:val="00870A80"/>
    <w:rsid w:val="00874B2D"/>
    <w:rsid w:val="008757B9"/>
    <w:rsid w:val="00890320"/>
    <w:rsid w:val="008B548B"/>
    <w:rsid w:val="008C037B"/>
    <w:rsid w:val="008F464C"/>
    <w:rsid w:val="00903CA3"/>
    <w:rsid w:val="009061D0"/>
    <w:rsid w:val="00915439"/>
    <w:rsid w:val="00937182"/>
    <w:rsid w:val="00942447"/>
    <w:rsid w:val="00943CA1"/>
    <w:rsid w:val="009776C7"/>
    <w:rsid w:val="00984724"/>
    <w:rsid w:val="009934CA"/>
    <w:rsid w:val="009A2810"/>
    <w:rsid w:val="009A3047"/>
    <w:rsid w:val="009A7E21"/>
    <w:rsid w:val="009D1A0A"/>
    <w:rsid w:val="009F5E2B"/>
    <w:rsid w:val="00A004EB"/>
    <w:rsid w:val="00A03AE0"/>
    <w:rsid w:val="00A460AA"/>
    <w:rsid w:val="00A64135"/>
    <w:rsid w:val="00A854C4"/>
    <w:rsid w:val="00AA2031"/>
    <w:rsid w:val="00AC394D"/>
    <w:rsid w:val="00AC64FC"/>
    <w:rsid w:val="00AE3EA4"/>
    <w:rsid w:val="00B02973"/>
    <w:rsid w:val="00B302CF"/>
    <w:rsid w:val="00B33B33"/>
    <w:rsid w:val="00B35FE8"/>
    <w:rsid w:val="00B36926"/>
    <w:rsid w:val="00B63BDA"/>
    <w:rsid w:val="00B668CC"/>
    <w:rsid w:val="00B7600B"/>
    <w:rsid w:val="00B81C1D"/>
    <w:rsid w:val="00B85E79"/>
    <w:rsid w:val="00B96D76"/>
    <w:rsid w:val="00BA2763"/>
    <w:rsid w:val="00BA4357"/>
    <w:rsid w:val="00BC2A8D"/>
    <w:rsid w:val="00BD4845"/>
    <w:rsid w:val="00C132CA"/>
    <w:rsid w:val="00C1577E"/>
    <w:rsid w:val="00C26EDE"/>
    <w:rsid w:val="00C33735"/>
    <w:rsid w:val="00C53C0B"/>
    <w:rsid w:val="00C67381"/>
    <w:rsid w:val="00C72E23"/>
    <w:rsid w:val="00C73932"/>
    <w:rsid w:val="00C95D0A"/>
    <w:rsid w:val="00CD55AA"/>
    <w:rsid w:val="00D0047D"/>
    <w:rsid w:val="00D031F8"/>
    <w:rsid w:val="00D17C2D"/>
    <w:rsid w:val="00D46933"/>
    <w:rsid w:val="00D50CF7"/>
    <w:rsid w:val="00D7286A"/>
    <w:rsid w:val="00D73C65"/>
    <w:rsid w:val="00D840DA"/>
    <w:rsid w:val="00DA34E7"/>
    <w:rsid w:val="00DA621F"/>
    <w:rsid w:val="00DB434D"/>
    <w:rsid w:val="00DB7B88"/>
    <w:rsid w:val="00DD5F8A"/>
    <w:rsid w:val="00DF2E34"/>
    <w:rsid w:val="00DF4BF4"/>
    <w:rsid w:val="00E100C2"/>
    <w:rsid w:val="00E1451F"/>
    <w:rsid w:val="00E14930"/>
    <w:rsid w:val="00E303BC"/>
    <w:rsid w:val="00E424B3"/>
    <w:rsid w:val="00E42F8D"/>
    <w:rsid w:val="00E6038E"/>
    <w:rsid w:val="00E614A6"/>
    <w:rsid w:val="00E62824"/>
    <w:rsid w:val="00E663F5"/>
    <w:rsid w:val="00EB409A"/>
    <w:rsid w:val="00ED794E"/>
    <w:rsid w:val="00EE4DA8"/>
    <w:rsid w:val="00EF1734"/>
    <w:rsid w:val="00EF7686"/>
    <w:rsid w:val="00F013DA"/>
    <w:rsid w:val="00F1205D"/>
    <w:rsid w:val="00F25E5C"/>
    <w:rsid w:val="00F31CAF"/>
    <w:rsid w:val="00F34DC8"/>
    <w:rsid w:val="00F37481"/>
    <w:rsid w:val="00F61563"/>
    <w:rsid w:val="00F653F1"/>
    <w:rsid w:val="00F75A42"/>
    <w:rsid w:val="00FA5FB4"/>
    <w:rsid w:val="00FB463A"/>
    <w:rsid w:val="00FC42F6"/>
    <w:rsid w:val="00FE1B3C"/>
    <w:rsid w:val="00FE3FEA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C40AC"/>
  <w15:docId w15:val="{7A623B4D-1FCA-4287-B007-9DBED0A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4C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E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55AA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36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80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80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0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9F5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CC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CC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2ADD1BFE5EE349A2D8FA260302E267" ma:contentTypeVersion="5" ma:contentTypeDescription="Creare un nuovo documento." ma:contentTypeScope="" ma:versionID="f87f6561179e2d35809830d119e2ed91">
  <xsd:schema xmlns:xsd="http://www.w3.org/2001/XMLSchema" xmlns:xs="http://www.w3.org/2001/XMLSchema" xmlns:p="http://schemas.microsoft.com/office/2006/metadata/properties" xmlns:ns2="5ee5cb39-1428-43ff-a28f-e7493688a00f" targetNamespace="http://schemas.microsoft.com/office/2006/metadata/properties" ma:root="true" ma:fieldsID="03de12ed2bb8c967290c77b8f40e97c3" ns2:_="">
    <xsd:import namespace="5ee5cb39-1428-43ff-a28f-e7493688a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cb39-1428-43ff-a28f-e7493688a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76BAD-8E17-4F3D-8AF3-718A3CDB5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DD5E4-8ECB-4E52-AF47-3650907E5579}"/>
</file>

<file path=customXml/itemProps3.xml><?xml version="1.0" encoding="utf-8"?>
<ds:datastoreItem xmlns:ds="http://schemas.openxmlformats.org/officeDocument/2006/customXml" ds:itemID="{BD59908A-110A-43C5-8592-57A5FDB0DEA3}"/>
</file>

<file path=customXml/itemProps4.xml><?xml version="1.0" encoding="utf-8"?>
<ds:datastoreItem xmlns:ds="http://schemas.openxmlformats.org/officeDocument/2006/customXml" ds:itemID="{AF1063AD-A201-42AB-84B9-D301CCC0B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632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 Elliott</dc:creator>
  <cp:lastModifiedBy>Bernadette Ni Chonghaile</cp:lastModifiedBy>
  <cp:revision>14</cp:revision>
  <cp:lastPrinted>2019-03-04T11:52:00Z</cp:lastPrinted>
  <dcterms:created xsi:type="dcterms:W3CDTF">2019-03-01T12:26:00Z</dcterms:created>
  <dcterms:modified xsi:type="dcterms:W3CDTF">2019-03-04T14:55:00Z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0x010100652ADD1BFE5EE349A2D8FA260302E267</vt:lpwstr>
  </property>
</Properties>
</file>